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C2F" w:rsidRDefault="00D62C2F">
      <w:pPr>
        <w:pStyle w:val="Corpotesto"/>
        <w:rPr>
          <w:rFonts w:ascii="Times New Roman"/>
          <w:i w:val="0"/>
        </w:rPr>
      </w:pPr>
    </w:p>
    <w:p w:rsidR="00C0606D" w:rsidRDefault="00C0606D" w:rsidP="00C0606D">
      <w:pPr>
        <w:ind w:left="2549"/>
        <w:rPr>
          <w:b/>
          <w:sz w:val="24"/>
        </w:rPr>
      </w:pPr>
      <w:r>
        <w:rPr>
          <w:b/>
          <w:sz w:val="36"/>
        </w:rPr>
        <w:t xml:space="preserve">RUBRICA </w:t>
      </w:r>
      <w:r>
        <w:rPr>
          <w:b/>
          <w:sz w:val="24"/>
        </w:rPr>
        <w:t>PER LA VALUTAZIONE DEL DOCENTE NEOASSUNTO …………………………………………………………………</w:t>
      </w:r>
    </w:p>
    <w:p w:rsidR="00D62C2F" w:rsidRDefault="00D62C2F" w:rsidP="00C0606D">
      <w:pPr>
        <w:pStyle w:val="Corpotesto"/>
        <w:rPr>
          <w:rFonts w:ascii="Times New Roman"/>
          <w:i w:val="0"/>
        </w:rPr>
      </w:pPr>
    </w:p>
    <w:p w:rsidR="00D62C2F" w:rsidRDefault="00D62C2F">
      <w:pPr>
        <w:pStyle w:val="Corpotesto"/>
        <w:spacing w:before="10"/>
        <w:rPr>
          <w:rFonts w:ascii="Times New Roman"/>
          <w:i w:val="0"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336"/>
        <w:gridCol w:w="3451"/>
        <w:gridCol w:w="336"/>
        <w:gridCol w:w="3634"/>
        <w:gridCol w:w="334"/>
        <w:gridCol w:w="3776"/>
        <w:gridCol w:w="1905"/>
      </w:tblGrid>
      <w:tr w:rsidR="00D62C2F" w:rsidTr="00C0606D">
        <w:trPr>
          <w:trHeight w:val="244"/>
        </w:trPr>
        <w:tc>
          <w:tcPr>
            <w:tcW w:w="1743" w:type="dxa"/>
            <w:vMerge w:val="restart"/>
            <w:shd w:val="clear" w:color="auto" w:fill="FFF1CC"/>
          </w:tcPr>
          <w:p w:rsidR="00D62C2F" w:rsidRDefault="00D62C2F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D62C2F" w:rsidRDefault="00C0606D">
            <w:pPr>
              <w:pStyle w:val="TableParagraph"/>
              <w:spacing w:line="242" w:lineRule="exact"/>
              <w:ind w:left="275" w:firstLine="8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DELLA </w:t>
            </w:r>
            <w:r>
              <w:rPr>
                <w:b/>
                <w:w w:val="95"/>
                <w:sz w:val="20"/>
              </w:rPr>
              <w:t>VALUTAZIONE</w:t>
            </w:r>
          </w:p>
        </w:tc>
        <w:tc>
          <w:tcPr>
            <w:tcW w:w="11867" w:type="dxa"/>
            <w:gridSpan w:val="6"/>
            <w:shd w:val="clear" w:color="auto" w:fill="FFF1CC"/>
          </w:tcPr>
          <w:p w:rsidR="00D62C2F" w:rsidRDefault="00C0606D">
            <w:pPr>
              <w:pStyle w:val="TableParagraph"/>
              <w:spacing w:line="224" w:lineRule="exact"/>
              <w:ind w:left="4940" w:right="49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EVIDENZE OSSERVABILI</w:t>
            </w:r>
          </w:p>
        </w:tc>
        <w:tc>
          <w:tcPr>
            <w:tcW w:w="1905" w:type="dxa"/>
            <w:vMerge w:val="restart"/>
            <w:shd w:val="clear" w:color="auto" w:fill="FFF1CC"/>
          </w:tcPr>
          <w:p w:rsidR="00D62C2F" w:rsidRDefault="00D62C2F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D62C2F" w:rsidRDefault="00C0606D">
            <w:pPr>
              <w:pStyle w:val="TableParagraph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EVENTUALI NOTE</w:t>
            </w:r>
          </w:p>
        </w:tc>
      </w:tr>
      <w:tr w:rsidR="00D62C2F" w:rsidTr="00C0606D">
        <w:trPr>
          <w:trHeight w:val="477"/>
        </w:trPr>
        <w:tc>
          <w:tcPr>
            <w:tcW w:w="1743" w:type="dxa"/>
            <w:vMerge/>
            <w:tcBorders>
              <w:top w:val="nil"/>
            </w:tcBorders>
            <w:shd w:val="clear" w:color="auto" w:fill="FFF1CC"/>
          </w:tcPr>
          <w:p w:rsidR="00D62C2F" w:rsidRDefault="00D62C2F"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  <w:gridSpan w:val="2"/>
            <w:shd w:val="clear" w:color="auto" w:fill="FFF1CC"/>
          </w:tcPr>
          <w:p w:rsidR="00D62C2F" w:rsidRDefault="00C0606D">
            <w:pPr>
              <w:pStyle w:val="TableParagraph"/>
              <w:spacing w:line="243" w:lineRule="exact"/>
              <w:ind w:left="682" w:right="6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LIVELLO 1 (NON ADEGUATO)</w:t>
            </w:r>
          </w:p>
          <w:p w:rsidR="00D62C2F" w:rsidRDefault="00C0606D">
            <w:pPr>
              <w:pStyle w:val="TableParagraph"/>
              <w:ind w:left="680" w:right="677"/>
              <w:jc w:val="center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un </w:t>
            </w:r>
            <w:r>
              <w:rPr>
                <w:i/>
                <w:sz w:val="16"/>
              </w:rPr>
              <w:t>punto per ogni descrittore</w:t>
            </w:r>
          </w:p>
        </w:tc>
        <w:tc>
          <w:tcPr>
            <w:tcW w:w="3970" w:type="dxa"/>
            <w:gridSpan w:val="2"/>
            <w:shd w:val="clear" w:color="auto" w:fill="FFF1CC"/>
          </w:tcPr>
          <w:p w:rsidR="00D62C2F" w:rsidRDefault="00C0606D">
            <w:pPr>
              <w:pStyle w:val="TableParagraph"/>
              <w:spacing w:line="243" w:lineRule="exact"/>
              <w:ind w:left="1018"/>
              <w:rPr>
                <w:b/>
                <w:sz w:val="20"/>
              </w:rPr>
            </w:pPr>
            <w:r>
              <w:rPr>
                <w:b/>
                <w:sz w:val="20"/>
              </w:rPr>
              <w:t>LIVELLO 2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(ADEGUATO)</w:t>
            </w:r>
          </w:p>
          <w:p w:rsidR="00D62C2F" w:rsidRDefault="00C0606D">
            <w:pPr>
              <w:pStyle w:val="TableParagraph"/>
              <w:ind w:left="1022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due </w:t>
            </w:r>
            <w:r>
              <w:rPr>
                <w:i/>
                <w:sz w:val="16"/>
              </w:rPr>
              <w:t>punti per ogni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descrittore</w:t>
            </w:r>
          </w:p>
        </w:tc>
        <w:tc>
          <w:tcPr>
            <w:tcW w:w="4110" w:type="dxa"/>
            <w:gridSpan w:val="2"/>
            <w:shd w:val="clear" w:color="auto" w:fill="FFF1CC"/>
          </w:tcPr>
          <w:p w:rsidR="00D62C2F" w:rsidRDefault="00C0606D">
            <w:pPr>
              <w:pStyle w:val="TableParagraph"/>
              <w:spacing w:line="243" w:lineRule="exact"/>
              <w:ind w:left="883" w:right="8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LIVELLO 3 (MOLTO BUONO)</w:t>
            </w:r>
          </w:p>
          <w:p w:rsidR="00D62C2F" w:rsidRDefault="00C0606D">
            <w:pPr>
              <w:pStyle w:val="TableParagraph"/>
              <w:ind w:left="882" w:right="882"/>
              <w:jc w:val="center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tre </w:t>
            </w:r>
            <w:r>
              <w:rPr>
                <w:i/>
                <w:sz w:val="16"/>
              </w:rPr>
              <w:t>punti per ogni descrittore</w:t>
            </w:r>
          </w:p>
        </w:tc>
        <w:tc>
          <w:tcPr>
            <w:tcW w:w="1905" w:type="dxa"/>
            <w:vMerge/>
            <w:tcBorders>
              <w:top w:val="nil"/>
            </w:tcBorders>
            <w:shd w:val="clear" w:color="auto" w:fill="FFF1CC"/>
          </w:tcPr>
          <w:p w:rsidR="00D62C2F" w:rsidRDefault="00D62C2F">
            <w:pPr>
              <w:rPr>
                <w:sz w:val="2"/>
                <w:szCs w:val="2"/>
              </w:rPr>
            </w:pPr>
          </w:p>
        </w:tc>
      </w:tr>
      <w:tr w:rsidR="006A0C68" w:rsidTr="006A0C68">
        <w:trPr>
          <w:trHeight w:val="207"/>
        </w:trPr>
        <w:tc>
          <w:tcPr>
            <w:tcW w:w="1743" w:type="dxa"/>
            <w:vMerge w:val="restart"/>
            <w:vAlign w:val="center"/>
          </w:tcPr>
          <w:p w:rsidR="006A0C68" w:rsidRPr="00C661B2" w:rsidRDefault="006A0C68" w:rsidP="006A0C68">
            <w:pPr>
              <w:pStyle w:val="TableParagraph"/>
              <w:ind w:left="201"/>
              <w:jc w:val="both"/>
              <w:rPr>
                <w:b/>
                <w:sz w:val="16"/>
              </w:rPr>
            </w:pPr>
            <w:r w:rsidRPr="00C661B2">
              <w:rPr>
                <w:b/>
                <w:sz w:val="16"/>
              </w:rPr>
              <w:t>AREA CULTURALE-</w:t>
            </w:r>
          </w:p>
          <w:p w:rsidR="006A0C68" w:rsidRPr="00C661B2" w:rsidRDefault="006A0C68" w:rsidP="006A0C68">
            <w:pPr>
              <w:pStyle w:val="TableParagraph"/>
              <w:ind w:left="201"/>
              <w:jc w:val="both"/>
              <w:rPr>
                <w:b/>
                <w:sz w:val="16"/>
              </w:rPr>
            </w:pPr>
            <w:r w:rsidRPr="00C661B2">
              <w:rPr>
                <w:b/>
                <w:sz w:val="16"/>
              </w:rPr>
              <w:t>DISCIPLINARE</w:t>
            </w:r>
          </w:p>
        </w:tc>
        <w:tc>
          <w:tcPr>
            <w:tcW w:w="336" w:type="dxa"/>
            <w:tcBorders>
              <w:bottom w:val="nil"/>
              <w:right w:val="nil"/>
            </w:tcBorders>
          </w:tcPr>
          <w:p w:rsidR="006A0C68" w:rsidRDefault="006A0C68">
            <w:pPr>
              <w:pStyle w:val="TableParagraph"/>
              <w:spacing w:line="188" w:lineRule="exact"/>
              <w:ind w:left="107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</w:tc>
        <w:tc>
          <w:tcPr>
            <w:tcW w:w="3451" w:type="dxa"/>
            <w:tcBorders>
              <w:left w:val="nil"/>
              <w:bottom w:val="nil"/>
            </w:tcBorders>
          </w:tcPr>
          <w:p w:rsidR="006A0C68" w:rsidRDefault="006A0C68">
            <w:pPr>
              <w:pStyle w:val="TableParagraph"/>
              <w:spacing w:before="6" w:line="182" w:lineRule="exact"/>
              <w:ind w:left="136"/>
              <w:rPr>
                <w:sz w:val="16"/>
              </w:rPr>
            </w:pPr>
            <w:r>
              <w:rPr>
                <w:sz w:val="16"/>
              </w:rPr>
              <w:t>Conosce sommariamente le Indicazioni Nazionali</w:t>
            </w:r>
          </w:p>
        </w:tc>
        <w:tc>
          <w:tcPr>
            <w:tcW w:w="336" w:type="dxa"/>
            <w:vMerge w:val="restart"/>
            <w:tcBorders>
              <w:right w:val="nil"/>
            </w:tcBorders>
          </w:tcPr>
          <w:p w:rsidR="006A0C68" w:rsidRDefault="006A0C68">
            <w:pPr>
              <w:pStyle w:val="TableParagraph"/>
              <w:spacing w:line="193" w:lineRule="exact"/>
              <w:ind w:left="108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  <w:p w:rsidR="006A0C68" w:rsidRDefault="006A0C68">
            <w:pPr>
              <w:pStyle w:val="TableParagraph"/>
              <w:spacing w:before="8"/>
              <w:ind w:left="108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  <w:p w:rsidR="006A0C68" w:rsidRDefault="006A0C68">
            <w:pPr>
              <w:pStyle w:val="TableParagraph"/>
              <w:spacing w:before="8"/>
              <w:ind w:left="108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</w:tc>
        <w:tc>
          <w:tcPr>
            <w:tcW w:w="3634" w:type="dxa"/>
            <w:vMerge w:val="restart"/>
            <w:tcBorders>
              <w:left w:val="nil"/>
            </w:tcBorders>
          </w:tcPr>
          <w:p w:rsidR="006A0C68" w:rsidRDefault="006A0C68">
            <w:pPr>
              <w:pStyle w:val="TableParagraph"/>
              <w:spacing w:before="6" w:line="249" w:lineRule="auto"/>
              <w:ind w:left="137" w:right="492"/>
              <w:rPr>
                <w:sz w:val="16"/>
              </w:rPr>
            </w:pPr>
            <w:r>
              <w:rPr>
                <w:sz w:val="16"/>
              </w:rPr>
              <w:t>Conosce le Indicazioni Nazionali e le discipline Realizza attività didattiche interdisciplinari</w:t>
            </w:r>
          </w:p>
          <w:p w:rsidR="006A0C68" w:rsidRDefault="006A0C68">
            <w:pPr>
              <w:pStyle w:val="TableParagraph"/>
              <w:spacing w:before="2"/>
              <w:ind w:left="137" w:right="89"/>
              <w:rPr>
                <w:sz w:val="16"/>
              </w:rPr>
            </w:pPr>
            <w:r>
              <w:rPr>
                <w:sz w:val="16"/>
              </w:rPr>
              <w:t>Tende al raccordo tra la progettazione individuale e quella collegiale</w:t>
            </w:r>
          </w:p>
        </w:tc>
        <w:tc>
          <w:tcPr>
            <w:tcW w:w="334" w:type="dxa"/>
            <w:tcBorders>
              <w:bottom w:val="nil"/>
              <w:right w:val="nil"/>
            </w:tcBorders>
          </w:tcPr>
          <w:p w:rsidR="006A0C68" w:rsidRDefault="006A0C68">
            <w:pPr>
              <w:pStyle w:val="TableParagraph"/>
              <w:spacing w:line="188" w:lineRule="exact"/>
              <w:ind w:left="105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</w:tc>
        <w:tc>
          <w:tcPr>
            <w:tcW w:w="3776" w:type="dxa"/>
            <w:tcBorders>
              <w:left w:val="nil"/>
              <w:bottom w:val="nil"/>
            </w:tcBorders>
          </w:tcPr>
          <w:p w:rsidR="006A0C68" w:rsidRDefault="006A0C68">
            <w:pPr>
              <w:pStyle w:val="TableParagraph"/>
              <w:spacing w:before="6" w:line="182" w:lineRule="exact"/>
              <w:ind w:left="136"/>
              <w:rPr>
                <w:sz w:val="16"/>
              </w:rPr>
            </w:pPr>
            <w:r>
              <w:rPr>
                <w:sz w:val="16"/>
              </w:rPr>
              <w:t>Conosce in modo approfondito le Indicazioni Nazionali</w:t>
            </w:r>
          </w:p>
        </w:tc>
        <w:tc>
          <w:tcPr>
            <w:tcW w:w="1905" w:type="dxa"/>
            <w:vMerge w:val="restart"/>
          </w:tcPr>
          <w:p w:rsidR="006A0C68" w:rsidRDefault="006A0C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0C68" w:rsidTr="006A0C68">
        <w:trPr>
          <w:trHeight w:val="173"/>
        </w:trPr>
        <w:tc>
          <w:tcPr>
            <w:tcW w:w="1743" w:type="dxa"/>
            <w:vMerge/>
            <w:vAlign w:val="center"/>
          </w:tcPr>
          <w:p w:rsidR="006A0C68" w:rsidRPr="00C661B2" w:rsidRDefault="006A0C68" w:rsidP="006A0C68">
            <w:pPr>
              <w:pStyle w:val="TableParagraph"/>
              <w:ind w:left="201"/>
              <w:jc w:val="both"/>
              <w:rPr>
                <w:b/>
                <w:sz w:val="16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6A0C68" w:rsidRDefault="006A0C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</w:tcBorders>
          </w:tcPr>
          <w:p w:rsidR="006A0C68" w:rsidRDefault="006A0C68">
            <w:pPr>
              <w:pStyle w:val="TableParagraph"/>
              <w:spacing w:line="154" w:lineRule="exact"/>
              <w:ind w:left="136"/>
              <w:rPr>
                <w:sz w:val="16"/>
              </w:rPr>
            </w:pPr>
            <w:r>
              <w:rPr>
                <w:sz w:val="16"/>
              </w:rPr>
              <w:t>e le discipline</w:t>
            </w:r>
          </w:p>
        </w:tc>
        <w:tc>
          <w:tcPr>
            <w:tcW w:w="336" w:type="dxa"/>
            <w:vMerge/>
            <w:tcBorders>
              <w:top w:val="nil"/>
              <w:right w:val="nil"/>
            </w:tcBorders>
          </w:tcPr>
          <w:p w:rsidR="006A0C68" w:rsidRDefault="006A0C68">
            <w:pPr>
              <w:rPr>
                <w:sz w:val="2"/>
                <w:szCs w:val="2"/>
              </w:rPr>
            </w:pPr>
          </w:p>
        </w:tc>
        <w:tc>
          <w:tcPr>
            <w:tcW w:w="3634" w:type="dxa"/>
            <w:vMerge/>
            <w:tcBorders>
              <w:top w:val="nil"/>
              <w:left w:val="nil"/>
            </w:tcBorders>
          </w:tcPr>
          <w:p w:rsidR="006A0C68" w:rsidRDefault="006A0C68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</w:tcPr>
          <w:p w:rsidR="006A0C68" w:rsidRDefault="006A0C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</w:tcBorders>
          </w:tcPr>
          <w:p w:rsidR="006A0C68" w:rsidRDefault="006A0C68">
            <w:pPr>
              <w:pStyle w:val="TableParagraph"/>
              <w:spacing w:line="154" w:lineRule="exact"/>
              <w:ind w:left="136"/>
              <w:rPr>
                <w:sz w:val="16"/>
              </w:rPr>
            </w:pPr>
            <w:r>
              <w:rPr>
                <w:sz w:val="16"/>
              </w:rPr>
              <w:t>e le discipline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:rsidR="006A0C68" w:rsidRDefault="006A0C68">
            <w:pPr>
              <w:rPr>
                <w:sz w:val="2"/>
                <w:szCs w:val="2"/>
              </w:rPr>
            </w:pPr>
          </w:p>
        </w:tc>
      </w:tr>
      <w:tr w:rsidR="006A0C68" w:rsidTr="006A0C68">
        <w:trPr>
          <w:trHeight w:val="211"/>
        </w:trPr>
        <w:tc>
          <w:tcPr>
            <w:tcW w:w="1743" w:type="dxa"/>
            <w:vMerge/>
            <w:vAlign w:val="center"/>
          </w:tcPr>
          <w:p w:rsidR="006A0C68" w:rsidRPr="00C661B2" w:rsidRDefault="006A0C68" w:rsidP="006A0C68">
            <w:pPr>
              <w:pStyle w:val="TableParagraph"/>
              <w:ind w:left="201"/>
              <w:jc w:val="both"/>
              <w:rPr>
                <w:rFonts w:ascii="Times New Roman"/>
                <w:b/>
                <w:sz w:val="14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6A0C68" w:rsidRDefault="006A0C68">
            <w:pPr>
              <w:pStyle w:val="TableParagraph"/>
              <w:spacing w:line="191" w:lineRule="exact"/>
              <w:ind w:left="107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</w:tcBorders>
          </w:tcPr>
          <w:p w:rsidR="006A0C68" w:rsidRDefault="006A0C68">
            <w:pPr>
              <w:pStyle w:val="TableParagraph"/>
              <w:tabs>
                <w:tab w:val="left" w:pos="796"/>
                <w:tab w:val="left" w:pos="1151"/>
                <w:tab w:val="left" w:pos="2184"/>
                <w:tab w:val="left" w:pos="2578"/>
              </w:tabs>
              <w:spacing w:before="5" w:line="186" w:lineRule="exact"/>
              <w:ind w:left="136"/>
              <w:rPr>
                <w:sz w:val="16"/>
              </w:rPr>
            </w:pPr>
            <w:r>
              <w:rPr>
                <w:sz w:val="16"/>
              </w:rPr>
              <w:t>Fatica</w:t>
            </w:r>
            <w:r>
              <w:rPr>
                <w:sz w:val="16"/>
              </w:rPr>
              <w:tab/>
              <w:t>a</w:t>
            </w:r>
            <w:r>
              <w:rPr>
                <w:sz w:val="16"/>
              </w:rPr>
              <w:tab/>
              <w:t>intravedere</w:t>
            </w:r>
            <w:r>
              <w:rPr>
                <w:sz w:val="16"/>
              </w:rPr>
              <w:tab/>
              <w:t>le</w:t>
            </w:r>
            <w:r>
              <w:rPr>
                <w:sz w:val="16"/>
              </w:rPr>
              <w:tab/>
              <w:t>connessioni</w:t>
            </w:r>
          </w:p>
        </w:tc>
        <w:tc>
          <w:tcPr>
            <w:tcW w:w="336" w:type="dxa"/>
            <w:vMerge/>
            <w:tcBorders>
              <w:top w:val="nil"/>
              <w:right w:val="nil"/>
            </w:tcBorders>
          </w:tcPr>
          <w:p w:rsidR="006A0C68" w:rsidRDefault="006A0C68">
            <w:pPr>
              <w:rPr>
                <w:sz w:val="2"/>
                <w:szCs w:val="2"/>
              </w:rPr>
            </w:pPr>
          </w:p>
        </w:tc>
        <w:tc>
          <w:tcPr>
            <w:tcW w:w="3634" w:type="dxa"/>
            <w:vMerge/>
            <w:tcBorders>
              <w:top w:val="nil"/>
              <w:left w:val="nil"/>
            </w:tcBorders>
          </w:tcPr>
          <w:p w:rsidR="006A0C68" w:rsidRDefault="006A0C68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</w:tcPr>
          <w:p w:rsidR="006A0C68" w:rsidRDefault="006A0C68">
            <w:pPr>
              <w:pStyle w:val="TableParagraph"/>
              <w:spacing w:line="191" w:lineRule="exact"/>
              <w:ind w:left="105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</w:tcBorders>
          </w:tcPr>
          <w:p w:rsidR="006A0C68" w:rsidRDefault="006A0C68">
            <w:pPr>
              <w:pStyle w:val="TableParagraph"/>
              <w:spacing w:before="5" w:line="186" w:lineRule="exact"/>
              <w:ind w:left="136"/>
              <w:rPr>
                <w:sz w:val="16"/>
              </w:rPr>
            </w:pPr>
            <w:r>
              <w:rPr>
                <w:sz w:val="16"/>
              </w:rPr>
              <w:t>Realizza abitualmente attività didattiche volte allo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:rsidR="006A0C68" w:rsidRDefault="006A0C68">
            <w:pPr>
              <w:rPr>
                <w:sz w:val="2"/>
                <w:szCs w:val="2"/>
              </w:rPr>
            </w:pPr>
          </w:p>
        </w:tc>
      </w:tr>
      <w:tr w:rsidR="006A0C68" w:rsidTr="006A0C68">
        <w:trPr>
          <w:trHeight w:val="168"/>
        </w:trPr>
        <w:tc>
          <w:tcPr>
            <w:tcW w:w="1743" w:type="dxa"/>
            <w:vMerge/>
            <w:vAlign w:val="center"/>
          </w:tcPr>
          <w:p w:rsidR="006A0C68" w:rsidRPr="00C661B2" w:rsidRDefault="006A0C68" w:rsidP="006A0C68">
            <w:pPr>
              <w:pStyle w:val="TableParagraph"/>
              <w:ind w:left="201"/>
              <w:jc w:val="both"/>
              <w:rPr>
                <w:rFonts w:ascii="Times New Roman"/>
                <w:b/>
                <w:sz w:val="10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6A0C68" w:rsidRDefault="006A0C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</w:tcBorders>
          </w:tcPr>
          <w:p w:rsidR="006A0C68" w:rsidRDefault="006A0C68">
            <w:pPr>
              <w:pStyle w:val="TableParagraph"/>
              <w:spacing w:line="149" w:lineRule="exact"/>
              <w:ind w:left="136"/>
              <w:rPr>
                <w:sz w:val="16"/>
              </w:rPr>
            </w:pPr>
            <w:r>
              <w:rPr>
                <w:sz w:val="16"/>
              </w:rPr>
              <w:t>interdisciplinari</w:t>
            </w:r>
          </w:p>
        </w:tc>
        <w:tc>
          <w:tcPr>
            <w:tcW w:w="336" w:type="dxa"/>
            <w:vMerge/>
            <w:tcBorders>
              <w:top w:val="nil"/>
              <w:right w:val="nil"/>
            </w:tcBorders>
          </w:tcPr>
          <w:p w:rsidR="006A0C68" w:rsidRDefault="006A0C68">
            <w:pPr>
              <w:rPr>
                <w:sz w:val="2"/>
                <w:szCs w:val="2"/>
              </w:rPr>
            </w:pPr>
          </w:p>
        </w:tc>
        <w:tc>
          <w:tcPr>
            <w:tcW w:w="3634" w:type="dxa"/>
            <w:vMerge/>
            <w:tcBorders>
              <w:top w:val="nil"/>
              <w:left w:val="nil"/>
            </w:tcBorders>
          </w:tcPr>
          <w:p w:rsidR="006A0C68" w:rsidRDefault="006A0C68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</w:tcPr>
          <w:p w:rsidR="006A0C68" w:rsidRDefault="006A0C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</w:tcBorders>
          </w:tcPr>
          <w:p w:rsidR="006A0C68" w:rsidRDefault="006A0C68">
            <w:pPr>
              <w:pStyle w:val="TableParagraph"/>
              <w:spacing w:line="149" w:lineRule="exact"/>
              <w:ind w:left="136"/>
              <w:rPr>
                <w:sz w:val="16"/>
              </w:rPr>
            </w:pPr>
            <w:r>
              <w:rPr>
                <w:sz w:val="16"/>
              </w:rPr>
              <w:t>sviluppo di collegamenti interdisciplinari orientati alle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:rsidR="006A0C68" w:rsidRDefault="006A0C68">
            <w:pPr>
              <w:rPr>
                <w:sz w:val="2"/>
                <w:szCs w:val="2"/>
              </w:rPr>
            </w:pPr>
          </w:p>
        </w:tc>
      </w:tr>
      <w:tr w:rsidR="006A0C68" w:rsidTr="006A0C68">
        <w:trPr>
          <w:trHeight w:val="405"/>
        </w:trPr>
        <w:tc>
          <w:tcPr>
            <w:tcW w:w="1743" w:type="dxa"/>
            <w:vMerge/>
            <w:vAlign w:val="center"/>
          </w:tcPr>
          <w:p w:rsidR="006A0C68" w:rsidRPr="00C661B2" w:rsidRDefault="006A0C68" w:rsidP="006A0C68">
            <w:pPr>
              <w:pStyle w:val="TableParagraph"/>
              <w:ind w:left="201"/>
              <w:jc w:val="both"/>
              <w:rPr>
                <w:rFonts w:ascii="Times New Roman"/>
                <w:b/>
                <w:sz w:val="16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6A0C68" w:rsidRDefault="006A0C68">
            <w:pPr>
              <w:pStyle w:val="TableParagraph"/>
              <w:spacing w:line="192" w:lineRule="exact"/>
              <w:ind w:left="107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</w:tcBorders>
          </w:tcPr>
          <w:p w:rsidR="006A0C68" w:rsidRDefault="006A0C68">
            <w:pPr>
              <w:pStyle w:val="TableParagraph"/>
              <w:spacing w:before="4" w:line="190" w:lineRule="atLeast"/>
              <w:ind w:left="136"/>
              <w:rPr>
                <w:sz w:val="16"/>
              </w:rPr>
            </w:pPr>
            <w:r>
              <w:rPr>
                <w:sz w:val="16"/>
              </w:rPr>
              <w:t>Svolge attività di progettazione-relativamente organica e in modo individuale</w:t>
            </w:r>
          </w:p>
        </w:tc>
        <w:tc>
          <w:tcPr>
            <w:tcW w:w="336" w:type="dxa"/>
            <w:vMerge/>
            <w:tcBorders>
              <w:top w:val="nil"/>
              <w:right w:val="nil"/>
            </w:tcBorders>
          </w:tcPr>
          <w:p w:rsidR="006A0C68" w:rsidRDefault="006A0C68">
            <w:pPr>
              <w:rPr>
                <w:sz w:val="2"/>
                <w:szCs w:val="2"/>
              </w:rPr>
            </w:pPr>
          </w:p>
        </w:tc>
        <w:tc>
          <w:tcPr>
            <w:tcW w:w="3634" w:type="dxa"/>
            <w:vMerge/>
            <w:tcBorders>
              <w:top w:val="nil"/>
              <w:left w:val="nil"/>
            </w:tcBorders>
          </w:tcPr>
          <w:p w:rsidR="006A0C68" w:rsidRDefault="006A0C68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</w:tcPr>
          <w:p w:rsidR="006A0C68" w:rsidRDefault="006A0C68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6A0C68" w:rsidRDefault="006A0C68">
            <w:pPr>
              <w:pStyle w:val="TableParagraph"/>
              <w:spacing w:line="195" w:lineRule="exact"/>
              <w:ind w:left="105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</w:tcBorders>
          </w:tcPr>
          <w:p w:rsidR="006A0C68" w:rsidRDefault="006A0C68">
            <w:pPr>
              <w:pStyle w:val="TableParagraph"/>
              <w:spacing w:line="192" w:lineRule="exact"/>
              <w:ind w:left="136"/>
              <w:rPr>
                <w:sz w:val="16"/>
              </w:rPr>
            </w:pPr>
            <w:r>
              <w:rPr>
                <w:sz w:val="16"/>
              </w:rPr>
              <w:t>competenze</w:t>
            </w:r>
          </w:p>
          <w:p w:rsidR="006A0C68" w:rsidRDefault="006A0C68">
            <w:pPr>
              <w:pStyle w:val="TableParagraph"/>
              <w:spacing w:before="6" w:line="187" w:lineRule="exact"/>
              <w:ind w:left="136"/>
              <w:rPr>
                <w:sz w:val="16"/>
              </w:rPr>
            </w:pPr>
            <w:r>
              <w:rPr>
                <w:sz w:val="16"/>
              </w:rPr>
              <w:t>Raccorda con sistematicità la progettazione individuale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:rsidR="006A0C68" w:rsidRDefault="006A0C68">
            <w:pPr>
              <w:rPr>
                <w:sz w:val="2"/>
                <w:szCs w:val="2"/>
              </w:rPr>
            </w:pPr>
          </w:p>
        </w:tc>
      </w:tr>
      <w:tr w:rsidR="006A0C68" w:rsidTr="006A0C68">
        <w:trPr>
          <w:trHeight w:val="177"/>
        </w:trPr>
        <w:tc>
          <w:tcPr>
            <w:tcW w:w="1743" w:type="dxa"/>
            <w:vMerge/>
            <w:vAlign w:val="center"/>
          </w:tcPr>
          <w:p w:rsidR="006A0C68" w:rsidRPr="00C661B2" w:rsidRDefault="006A0C68" w:rsidP="006A0C68">
            <w:pPr>
              <w:pStyle w:val="TableParagraph"/>
              <w:ind w:left="201"/>
              <w:jc w:val="both"/>
              <w:rPr>
                <w:rFonts w:ascii="Times New Roman"/>
                <w:b/>
                <w:sz w:val="10"/>
              </w:rPr>
            </w:pPr>
          </w:p>
        </w:tc>
        <w:tc>
          <w:tcPr>
            <w:tcW w:w="336" w:type="dxa"/>
            <w:tcBorders>
              <w:top w:val="nil"/>
              <w:right w:val="nil"/>
            </w:tcBorders>
          </w:tcPr>
          <w:p w:rsidR="006A0C68" w:rsidRDefault="006A0C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51" w:type="dxa"/>
            <w:tcBorders>
              <w:top w:val="nil"/>
              <w:left w:val="nil"/>
            </w:tcBorders>
          </w:tcPr>
          <w:p w:rsidR="006A0C68" w:rsidRDefault="006A0C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6" w:type="dxa"/>
            <w:vMerge/>
            <w:tcBorders>
              <w:top w:val="nil"/>
              <w:right w:val="nil"/>
            </w:tcBorders>
          </w:tcPr>
          <w:p w:rsidR="006A0C68" w:rsidRDefault="006A0C68">
            <w:pPr>
              <w:rPr>
                <w:sz w:val="2"/>
                <w:szCs w:val="2"/>
              </w:rPr>
            </w:pPr>
          </w:p>
        </w:tc>
        <w:tc>
          <w:tcPr>
            <w:tcW w:w="3634" w:type="dxa"/>
            <w:vMerge/>
            <w:tcBorders>
              <w:top w:val="nil"/>
              <w:left w:val="nil"/>
            </w:tcBorders>
          </w:tcPr>
          <w:p w:rsidR="006A0C68" w:rsidRDefault="006A0C68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right w:val="nil"/>
            </w:tcBorders>
          </w:tcPr>
          <w:p w:rsidR="006A0C68" w:rsidRDefault="006A0C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6" w:type="dxa"/>
            <w:tcBorders>
              <w:top w:val="nil"/>
              <w:left w:val="nil"/>
            </w:tcBorders>
          </w:tcPr>
          <w:p w:rsidR="006A0C68" w:rsidRDefault="006A0C68">
            <w:pPr>
              <w:pStyle w:val="TableParagraph"/>
              <w:spacing w:line="158" w:lineRule="exact"/>
              <w:ind w:left="136"/>
              <w:rPr>
                <w:sz w:val="16"/>
              </w:rPr>
            </w:pPr>
            <w:r>
              <w:rPr>
                <w:sz w:val="16"/>
              </w:rPr>
              <w:t>con quella collegiale e di istituto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:rsidR="006A0C68" w:rsidRDefault="006A0C68">
            <w:pPr>
              <w:rPr>
                <w:sz w:val="2"/>
                <w:szCs w:val="2"/>
              </w:rPr>
            </w:pPr>
          </w:p>
        </w:tc>
      </w:tr>
      <w:tr w:rsidR="00D62C2F" w:rsidTr="006A0C68">
        <w:trPr>
          <w:trHeight w:val="1783"/>
        </w:trPr>
        <w:tc>
          <w:tcPr>
            <w:tcW w:w="1743" w:type="dxa"/>
            <w:vAlign w:val="center"/>
          </w:tcPr>
          <w:p w:rsidR="00D62C2F" w:rsidRPr="00C661B2" w:rsidRDefault="00C0606D" w:rsidP="006A0C68">
            <w:pPr>
              <w:pStyle w:val="TableParagraph"/>
              <w:ind w:left="201" w:right="266"/>
              <w:jc w:val="both"/>
              <w:rPr>
                <w:b/>
                <w:sz w:val="16"/>
              </w:rPr>
            </w:pPr>
            <w:r w:rsidRPr="00C661B2">
              <w:rPr>
                <w:b/>
                <w:sz w:val="16"/>
              </w:rPr>
              <w:t>AREA DIDATTICO- METODOLOGICA</w:t>
            </w:r>
          </w:p>
        </w:tc>
        <w:tc>
          <w:tcPr>
            <w:tcW w:w="336" w:type="dxa"/>
            <w:tcBorders>
              <w:right w:val="nil"/>
            </w:tcBorders>
          </w:tcPr>
          <w:p w:rsidR="00D62C2F" w:rsidRDefault="00C0606D">
            <w:pPr>
              <w:pStyle w:val="TableParagraph"/>
              <w:spacing w:line="193" w:lineRule="exact"/>
              <w:ind w:left="107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  <w:p w:rsidR="00D62C2F" w:rsidRDefault="00D62C2F">
            <w:pPr>
              <w:pStyle w:val="TableParagraph"/>
              <w:rPr>
                <w:rFonts w:ascii="Times New Roman"/>
                <w:sz w:val="20"/>
              </w:rPr>
            </w:pPr>
          </w:p>
          <w:p w:rsidR="00D62C2F" w:rsidRDefault="00D62C2F">
            <w:pPr>
              <w:pStyle w:val="TableParagraph"/>
              <w:rPr>
                <w:rFonts w:ascii="Times New Roman"/>
                <w:sz w:val="20"/>
              </w:rPr>
            </w:pPr>
          </w:p>
          <w:p w:rsidR="00D62C2F" w:rsidRDefault="00C0606D">
            <w:pPr>
              <w:pStyle w:val="TableParagraph"/>
              <w:spacing w:before="133"/>
              <w:ind w:left="107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  <w:p w:rsidR="00D62C2F" w:rsidRDefault="00D62C2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D62C2F" w:rsidRDefault="00C0606D">
            <w:pPr>
              <w:pStyle w:val="TableParagraph"/>
              <w:ind w:left="107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</w:tc>
        <w:tc>
          <w:tcPr>
            <w:tcW w:w="3451" w:type="dxa"/>
            <w:tcBorders>
              <w:left w:val="nil"/>
            </w:tcBorders>
          </w:tcPr>
          <w:p w:rsidR="00D62C2F" w:rsidRDefault="00C0606D">
            <w:pPr>
              <w:pStyle w:val="TableParagraph"/>
              <w:spacing w:before="6"/>
              <w:ind w:left="136" w:right="110"/>
              <w:rPr>
                <w:sz w:val="16"/>
              </w:rPr>
            </w:pPr>
            <w:r>
              <w:rPr>
                <w:sz w:val="16"/>
              </w:rPr>
              <w:t>Presenta alcune difficoltà nel gestire la classe, non si sforza di creare un clima di classe positivo e di promuovere situazioni di dialogo e di scambio</w:t>
            </w:r>
          </w:p>
          <w:p w:rsidR="00D62C2F" w:rsidRDefault="00C0606D">
            <w:pPr>
              <w:pStyle w:val="TableParagraph"/>
              <w:spacing w:before="8" w:line="244" w:lineRule="auto"/>
              <w:ind w:left="136" w:right="237"/>
              <w:rPr>
                <w:sz w:val="16"/>
              </w:rPr>
            </w:pPr>
            <w:r>
              <w:rPr>
                <w:sz w:val="16"/>
              </w:rPr>
              <w:t>Non accompagna le proposte didattiche con la spiegazione delle scelte e dei criteri attuati Non ricerca e non sperimenta modalità didattiche innovative, se lo fa non ha ben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chiari</w:t>
            </w:r>
          </w:p>
          <w:p w:rsidR="00D62C2F" w:rsidRDefault="00C0606D">
            <w:pPr>
              <w:pStyle w:val="TableParagraph"/>
              <w:spacing w:line="171" w:lineRule="exact"/>
              <w:ind w:left="136"/>
              <w:rPr>
                <w:sz w:val="16"/>
              </w:rPr>
            </w:pPr>
            <w:r>
              <w:rPr>
                <w:sz w:val="16"/>
              </w:rPr>
              <w:t>obiettivi e modalità.</w:t>
            </w:r>
          </w:p>
        </w:tc>
        <w:tc>
          <w:tcPr>
            <w:tcW w:w="336" w:type="dxa"/>
            <w:tcBorders>
              <w:right w:val="nil"/>
            </w:tcBorders>
          </w:tcPr>
          <w:p w:rsidR="00D62C2F" w:rsidRDefault="00C0606D">
            <w:pPr>
              <w:pStyle w:val="TableParagraph"/>
              <w:spacing w:line="193" w:lineRule="exact"/>
              <w:ind w:left="108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  <w:p w:rsidR="00D62C2F" w:rsidRDefault="00D62C2F">
            <w:pPr>
              <w:pStyle w:val="TableParagraph"/>
              <w:rPr>
                <w:rFonts w:ascii="Times New Roman"/>
                <w:sz w:val="20"/>
              </w:rPr>
            </w:pPr>
          </w:p>
          <w:p w:rsidR="00D62C2F" w:rsidRDefault="00C0606D">
            <w:pPr>
              <w:pStyle w:val="TableParagraph"/>
              <w:spacing w:before="167"/>
              <w:ind w:left="108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  <w:p w:rsidR="00D62C2F" w:rsidRDefault="00D62C2F">
            <w:pPr>
              <w:pStyle w:val="TableParagraph"/>
              <w:rPr>
                <w:rFonts w:ascii="Times New Roman"/>
                <w:sz w:val="20"/>
              </w:rPr>
            </w:pPr>
          </w:p>
          <w:p w:rsidR="00D62C2F" w:rsidRDefault="00C0606D">
            <w:pPr>
              <w:pStyle w:val="TableParagraph"/>
              <w:spacing w:before="169"/>
              <w:ind w:left="108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</w:tc>
        <w:tc>
          <w:tcPr>
            <w:tcW w:w="3634" w:type="dxa"/>
            <w:tcBorders>
              <w:left w:val="nil"/>
            </w:tcBorders>
          </w:tcPr>
          <w:p w:rsidR="00D62C2F" w:rsidRDefault="00C0606D">
            <w:pPr>
              <w:pStyle w:val="TableParagraph"/>
              <w:spacing w:before="6"/>
              <w:ind w:left="137" w:right="89"/>
              <w:rPr>
                <w:sz w:val="16"/>
              </w:rPr>
            </w:pPr>
            <w:r>
              <w:rPr>
                <w:sz w:val="16"/>
              </w:rPr>
              <w:t>Ha una buona tenuta della classe, cerca di creare un clima di classe positivo, promuove situazioni di dialogo e valorizza la partecipazione attiva</w:t>
            </w:r>
          </w:p>
          <w:p w:rsidR="00D62C2F" w:rsidRDefault="00C0606D">
            <w:pPr>
              <w:pStyle w:val="TableParagraph"/>
              <w:spacing w:before="6"/>
              <w:ind w:left="137" w:right="389"/>
              <w:rPr>
                <w:sz w:val="16"/>
              </w:rPr>
            </w:pPr>
            <w:r>
              <w:rPr>
                <w:sz w:val="16"/>
              </w:rPr>
              <w:t>Chiarisce le finalità delle proposte didattiche e i criteri di valutazione nell’ottica di sviluppo di conoscenze e competenze</w:t>
            </w:r>
          </w:p>
          <w:p w:rsidR="00D62C2F" w:rsidRDefault="00C0606D">
            <w:pPr>
              <w:pStyle w:val="TableParagraph"/>
              <w:spacing w:before="10"/>
              <w:ind w:left="137" w:right="602"/>
              <w:rPr>
                <w:sz w:val="16"/>
              </w:rPr>
            </w:pPr>
            <w:r>
              <w:rPr>
                <w:sz w:val="16"/>
              </w:rPr>
              <w:t>Ricerca e sperimenta modalità didattiche innovative, differenziate e inclusive in modo</w:t>
            </w:r>
          </w:p>
          <w:p w:rsidR="00D62C2F" w:rsidRDefault="00C0606D">
            <w:pPr>
              <w:pStyle w:val="TableParagraph"/>
              <w:spacing w:before="1" w:line="178" w:lineRule="exact"/>
              <w:ind w:left="137"/>
              <w:rPr>
                <w:sz w:val="16"/>
              </w:rPr>
            </w:pPr>
            <w:r>
              <w:rPr>
                <w:sz w:val="16"/>
              </w:rPr>
              <w:t>occasionale</w:t>
            </w:r>
          </w:p>
        </w:tc>
        <w:tc>
          <w:tcPr>
            <w:tcW w:w="334" w:type="dxa"/>
            <w:tcBorders>
              <w:right w:val="nil"/>
            </w:tcBorders>
          </w:tcPr>
          <w:p w:rsidR="00D62C2F" w:rsidRDefault="00C0606D">
            <w:pPr>
              <w:pStyle w:val="TableParagraph"/>
              <w:spacing w:line="193" w:lineRule="exact"/>
              <w:ind w:left="105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  <w:p w:rsidR="00D62C2F" w:rsidRDefault="00D62C2F">
            <w:pPr>
              <w:pStyle w:val="TableParagraph"/>
              <w:rPr>
                <w:rFonts w:ascii="Times New Roman"/>
                <w:sz w:val="20"/>
              </w:rPr>
            </w:pPr>
          </w:p>
          <w:p w:rsidR="00D62C2F" w:rsidRDefault="00D62C2F">
            <w:pPr>
              <w:pStyle w:val="TableParagraph"/>
              <w:rPr>
                <w:rFonts w:ascii="Times New Roman"/>
                <w:sz w:val="20"/>
              </w:rPr>
            </w:pPr>
          </w:p>
          <w:p w:rsidR="00D62C2F" w:rsidRDefault="00C0606D">
            <w:pPr>
              <w:pStyle w:val="TableParagraph"/>
              <w:spacing w:before="133"/>
              <w:ind w:left="105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  <w:p w:rsidR="00D62C2F" w:rsidRDefault="00D62C2F">
            <w:pPr>
              <w:pStyle w:val="TableParagraph"/>
              <w:rPr>
                <w:rFonts w:ascii="Times New Roman"/>
                <w:sz w:val="20"/>
              </w:rPr>
            </w:pPr>
          </w:p>
          <w:p w:rsidR="00D62C2F" w:rsidRDefault="00C0606D">
            <w:pPr>
              <w:pStyle w:val="TableParagraph"/>
              <w:spacing w:before="170"/>
              <w:ind w:left="105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</w:tc>
        <w:tc>
          <w:tcPr>
            <w:tcW w:w="3776" w:type="dxa"/>
            <w:tcBorders>
              <w:left w:val="nil"/>
            </w:tcBorders>
          </w:tcPr>
          <w:p w:rsidR="00D62C2F" w:rsidRDefault="00C0606D">
            <w:pPr>
              <w:pStyle w:val="TableParagraph"/>
              <w:spacing w:before="6"/>
              <w:ind w:left="136" w:right="73"/>
              <w:rPr>
                <w:sz w:val="16"/>
              </w:rPr>
            </w:pPr>
            <w:r>
              <w:rPr>
                <w:sz w:val="16"/>
              </w:rPr>
              <w:t>Gestisce e coordina la classe con sicurezza, crea un clima di classe positivo, pratica l’ascolto attivo, utilizza l’errore come valore aggiunto in ottica di miglioramento</w:t>
            </w:r>
          </w:p>
          <w:p w:rsidR="00D62C2F" w:rsidRDefault="00C0606D">
            <w:pPr>
              <w:pStyle w:val="TableParagraph"/>
              <w:spacing w:before="8"/>
              <w:ind w:left="136" w:right="168"/>
              <w:rPr>
                <w:sz w:val="16"/>
              </w:rPr>
            </w:pPr>
            <w:r>
              <w:rPr>
                <w:sz w:val="16"/>
              </w:rPr>
              <w:t>Definisce obiettivi in modo chiaro e osservabile, utilizza criteri e strumenti di valutazione nell’ottica di sviluppo di conoscenze e competenze</w:t>
            </w:r>
          </w:p>
          <w:p w:rsidR="00D62C2F" w:rsidRDefault="00C0606D">
            <w:pPr>
              <w:pStyle w:val="TableParagraph"/>
              <w:spacing w:before="6" w:line="194" w:lineRule="exact"/>
              <w:ind w:left="136" w:right="189"/>
              <w:rPr>
                <w:sz w:val="16"/>
              </w:rPr>
            </w:pPr>
            <w:r>
              <w:rPr>
                <w:sz w:val="16"/>
              </w:rPr>
              <w:t>Ricerca e sperimenta modalità didattiche innovative, differenziate e inclusive</w:t>
            </w:r>
          </w:p>
        </w:tc>
        <w:tc>
          <w:tcPr>
            <w:tcW w:w="1905" w:type="dxa"/>
          </w:tcPr>
          <w:p w:rsidR="00D62C2F" w:rsidRDefault="00D62C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2C2F" w:rsidTr="006A0C68">
        <w:trPr>
          <w:trHeight w:val="1588"/>
        </w:trPr>
        <w:tc>
          <w:tcPr>
            <w:tcW w:w="1743" w:type="dxa"/>
            <w:vAlign w:val="center"/>
          </w:tcPr>
          <w:p w:rsidR="00D62C2F" w:rsidRPr="00C661B2" w:rsidRDefault="00C0606D" w:rsidP="006A0C68">
            <w:pPr>
              <w:pStyle w:val="TableParagraph"/>
              <w:ind w:left="201" w:right="80"/>
              <w:jc w:val="both"/>
              <w:rPr>
                <w:b/>
                <w:sz w:val="16"/>
              </w:rPr>
            </w:pPr>
            <w:r w:rsidRPr="00C661B2">
              <w:rPr>
                <w:b/>
                <w:sz w:val="16"/>
              </w:rPr>
              <w:t>AREA DELL’ORGANIZZAZIONE</w:t>
            </w:r>
          </w:p>
        </w:tc>
        <w:tc>
          <w:tcPr>
            <w:tcW w:w="336" w:type="dxa"/>
            <w:tcBorders>
              <w:right w:val="nil"/>
            </w:tcBorders>
          </w:tcPr>
          <w:p w:rsidR="00D62C2F" w:rsidRDefault="00C0606D">
            <w:pPr>
              <w:pStyle w:val="TableParagraph"/>
              <w:spacing w:line="193" w:lineRule="exact"/>
              <w:ind w:left="107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  <w:p w:rsidR="00D62C2F" w:rsidRDefault="00D62C2F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D62C2F" w:rsidRDefault="00C0606D">
            <w:pPr>
              <w:pStyle w:val="TableParagraph"/>
              <w:spacing w:before="1"/>
              <w:ind w:left="107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  <w:p w:rsidR="00D62C2F" w:rsidRDefault="00D62C2F">
            <w:pPr>
              <w:pStyle w:val="TableParagraph"/>
              <w:rPr>
                <w:rFonts w:ascii="Times New Roman"/>
                <w:sz w:val="20"/>
              </w:rPr>
            </w:pPr>
          </w:p>
          <w:p w:rsidR="00D62C2F" w:rsidRDefault="00C0606D">
            <w:pPr>
              <w:pStyle w:val="TableParagraph"/>
              <w:spacing w:before="169"/>
              <w:ind w:left="107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</w:tc>
        <w:tc>
          <w:tcPr>
            <w:tcW w:w="3451" w:type="dxa"/>
            <w:tcBorders>
              <w:left w:val="nil"/>
            </w:tcBorders>
          </w:tcPr>
          <w:p w:rsidR="00D62C2F" w:rsidRDefault="00C0606D">
            <w:pPr>
              <w:pStyle w:val="TableParagraph"/>
              <w:spacing w:before="6"/>
              <w:ind w:left="136" w:right="99"/>
              <w:jc w:val="both"/>
              <w:rPr>
                <w:sz w:val="16"/>
              </w:rPr>
            </w:pPr>
            <w:r>
              <w:rPr>
                <w:sz w:val="16"/>
              </w:rPr>
              <w:t>Si relaziona in modo poco efficace con colleghi e famiglie</w:t>
            </w:r>
          </w:p>
          <w:p w:rsidR="00D62C2F" w:rsidRDefault="00C0606D">
            <w:pPr>
              <w:pStyle w:val="TableParagraph"/>
              <w:spacing w:before="7"/>
              <w:ind w:left="136" w:right="98"/>
              <w:jc w:val="both"/>
              <w:rPr>
                <w:sz w:val="16"/>
              </w:rPr>
            </w:pPr>
            <w:r>
              <w:rPr>
                <w:sz w:val="16"/>
              </w:rPr>
              <w:t>Partecipa poco attivamente ai gruppi di lavoro e agli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organi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collegiali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partecipa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proposte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 costruttive</w:t>
            </w:r>
          </w:p>
          <w:p w:rsidR="00D62C2F" w:rsidRDefault="00C0606D">
            <w:pPr>
              <w:pStyle w:val="TableParagraph"/>
              <w:spacing w:before="10"/>
              <w:ind w:left="136" w:right="99"/>
              <w:jc w:val="both"/>
              <w:rPr>
                <w:sz w:val="16"/>
              </w:rPr>
            </w:pPr>
            <w:r>
              <w:rPr>
                <w:sz w:val="16"/>
              </w:rPr>
              <w:t>Fatica a riconoscere e prevedere problemi organizzativi e di funzionamento</w:t>
            </w:r>
          </w:p>
        </w:tc>
        <w:tc>
          <w:tcPr>
            <w:tcW w:w="336" w:type="dxa"/>
            <w:tcBorders>
              <w:right w:val="nil"/>
            </w:tcBorders>
          </w:tcPr>
          <w:p w:rsidR="00D62C2F" w:rsidRDefault="00C0606D">
            <w:pPr>
              <w:pStyle w:val="TableParagraph"/>
              <w:spacing w:line="193" w:lineRule="exact"/>
              <w:ind w:left="108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  <w:p w:rsidR="00D62C2F" w:rsidRDefault="00D62C2F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D62C2F" w:rsidRDefault="00C0606D">
            <w:pPr>
              <w:pStyle w:val="TableParagraph"/>
              <w:spacing w:before="1"/>
              <w:ind w:left="108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  <w:p w:rsidR="00D62C2F" w:rsidRDefault="00D62C2F">
            <w:pPr>
              <w:pStyle w:val="TableParagraph"/>
              <w:rPr>
                <w:rFonts w:ascii="Times New Roman"/>
                <w:sz w:val="20"/>
              </w:rPr>
            </w:pPr>
          </w:p>
          <w:p w:rsidR="00D62C2F" w:rsidRDefault="00C0606D">
            <w:pPr>
              <w:pStyle w:val="TableParagraph"/>
              <w:spacing w:before="169"/>
              <w:ind w:left="108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</w:tc>
        <w:tc>
          <w:tcPr>
            <w:tcW w:w="3634" w:type="dxa"/>
            <w:tcBorders>
              <w:left w:val="nil"/>
            </w:tcBorders>
          </w:tcPr>
          <w:p w:rsidR="00D62C2F" w:rsidRDefault="00C0606D">
            <w:pPr>
              <w:pStyle w:val="TableParagraph"/>
              <w:spacing w:before="6"/>
              <w:ind w:left="137" w:right="99"/>
              <w:jc w:val="both"/>
              <w:rPr>
                <w:sz w:val="16"/>
              </w:rPr>
            </w:pPr>
            <w:r>
              <w:rPr>
                <w:sz w:val="16"/>
              </w:rPr>
              <w:t>Si relaziona in modo generalmente efficace con colleghi e famiglie</w:t>
            </w:r>
          </w:p>
          <w:p w:rsidR="00D62C2F" w:rsidRDefault="00C0606D">
            <w:pPr>
              <w:pStyle w:val="TableParagraph"/>
              <w:spacing w:before="7"/>
              <w:ind w:left="137" w:right="98"/>
              <w:jc w:val="both"/>
              <w:rPr>
                <w:sz w:val="16"/>
              </w:rPr>
            </w:pPr>
            <w:r>
              <w:rPr>
                <w:sz w:val="16"/>
              </w:rPr>
              <w:t>Partecipa agli organi collegiali a gruppi di lavoro contribuendo alla realizzazione del POF e del piano di Miglioramento</w:t>
            </w:r>
          </w:p>
          <w:p w:rsidR="00D62C2F" w:rsidRDefault="00C0606D">
            <w:pPr>
              <w:pStyle w:val="TableParagraph"/>
              <w:spacing w:before="10"/>
              <w:ind w:left="137" w:right="99"/>
              <w:jc w:val="both"/>
              <w:rPr>
                <w:sz w:val="16"/>
              </w:rPr>
            </w:pPr>
            <w:r>
              <w:rPr>
                <w:sz w:val="16"/>
              </w:rPr>
              <w:t>Contribuisce alla soluzione di problemi organizzativi e di funzionamento</w:t>
            </w:r>
          </w:p>
        </w:tc>
        <w:tc>
          <w:tcPr>
            <w:tcW w:w="334" w:type="dxa"/>
            <w:tcBorders>
              <w:right w:val="nil"/>
            </w:tcBorders>
          </w:tcPr>
          <w:p w:rsidR="00D62C2F" w:rsidRDefault="00C0606D">
            <w:pPr>
              <w:pStyle w:val="TableParagraph"/>
              <w:spacing w:line="193" w:lineRule="exact"/>
              <w:ind w:left="105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  <w:p w:rsidR="00D62C2F" w:rsidRDefault="00D62C2F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D62C2F" w:rsidRDefault="00C0606D">
            <w:pPr>
              <w:pStyle w:val="TableParagraph"/>
              <w:spacing w:before="1"/>
              <w:ind w:left="105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  <w:p w:rsidR="00D62C2F" w:rsidRDefault="00D62C2F">
            <w:pPr>
              <w:pStyle w:val="TableParagraph"/>
              <w:rPr>
                <w:rFonts w:ascii="Times New Roman"/>
                <w:sz w:val="20"/>
              </w:rPr>
            </w:pPr>
          </w:p>
          <w:p w:rsidR="00D62C2F" w:rsidRDefault="00C0606D">
            <w:pPr>
              <w:pStyle w:val="TableParagraph"/>
              <w:spacing w:before="169"/>
              <w:ind w:left="105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</w:tc>
        <w:tc>
          <w:tcPr>
            <w:tcW w:w="3776" w:type="dxa"/>
            <w:tcBorders>
              <w:left w:val="nil"/>
            </w:tcBorders>
          </w:tcPr>
          <w:p w:rsidR="00D62C2F" w:rsidRDefault="00C0606D">
            <w:pPr>
              <w:pStyle w:val="TableParagraph"/>
              <w:spacing w:before="6"/>
              <w:ind w:left="136"/>
              <w:rPr>
                <w:sz w:val="16"/>
              </w:rPr>
            </w:pPr>
            <w:r>
              <w:rPr>
                <w:sz w:val="16"/>
              </w:rPr>
              <w:t>Si relaziona in modo positivo e comunicativamente efficace con colleghi e famiglie</w:t>
            </w:r>
          </w:p>
          <w:p w:rsidR="00D62C2F" w:rsidRDefault="00C0606D">
            <w:pPr>
              <w:pStyle w:val="TableParagraph"/>
              <w:spacing w:before="7" w:line="242" w:lineRule="auto"/>
              <w:ind w:left="136" w:right="73"/>
              <w:rPr>
                <w:sz w:val="16"/>
              </w:rPr>
            </w:pPr>
            <w:r>
              <w:rPr>
                <w:sz w:val="16"/>
              </w:rPr>
              <w:t>Partecipa agli organi collegiali e a gruppi di lavoro dando il proprio apporto personale contribuendo alla realizzazione del POF e del piano di miglioramento Prevede, riconosce, affronta e risolve problemi organizzativi e di funzionamento</w:t>
            </w:r>
          </w:p>
        </w:tc>
        <w:tc>
          <w:tcPr>
            <w:tcW w:w="1905" w:type="dxa"/>
          </w:tcPr>
          <w:p w:rsidR="00D62C2F" w:rsidRDefault="00D62C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2C2F" w:rsidTr="006A0C68">
        <w:trPr>
          <w:trHeight w:val="1588"/>
        </w:trPr>
        <w:tc>
          <w:tcPr>
            <w:tcW w:w="1743" w:type="dxa"/>
            <w:vAlign w:val="center"/>
          </w:tcPr>
          <w:p w:rsidR="00D62C2F" w:rsidRPr="00C661B2" w:rsidRDefault="00C0606D" w:rsidP="006A0C68">
            <w:pPr>
              <w:pStyle w:val="TableParagraph"/>
              <w:ind w:left="146"/>
              <w:jc w:val="both"/>
              <w:rPr>
                <w:b/>
                <w:sz w:val="16"/>
              </w:rPr>
            </w:pPr>
            <w:r w:rsidRPr="00C661B2">
              <w:rPr>
                <w:b/>
                <w:sz w:val="16"/>
              </w:rPr>
              <w:t>AREA PROFESSIONALE</w:t>
            </w:r>
          </w:p>
        </w:tc>
        <w:tc>
          <w:tcPr>
            <w:tcW w:w="336" w:type="dxa"/>
            <w:tcBorders>
              <w:right w:val="nil"/>
            </w:tcBorders>
          </w:tcPr>
          <w:p w:rsidR="00D62C2F" w:rsidRDefault="00C0606D">
            <w:pPr>
              <w:pStyle w:val="TableParagraph"/>
              <w:spacing w:line="193" w:lineRule="exact"/>
              <w:ind w:left="107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  <w:p w:rsidR="00D62C2F" w:rsidRDefault="00D62C2F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D62C2F" w:rsidRDefault="00C0606D">
            <w:pPr>
              <w:pStyle w:val="TableParagraph"/>
              <w:spacing w:before="1"/>
              <w:ind w:left="107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  <w:p w:rsidR="00D62C2F" w:rsidRDefault="00D62C2F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D62C2F" w:rsidRDefault="00C0606D">
            <w:pPr>
              <w:pStyle w:val="TableParagraph"/>
              <w:spacing w:before="1"/>
              <w:ind w:left="107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</w:tc>
        <w:tc>
          <w:tcPr>
            <w:tcW w:w="3451" w:type="dxa"/>
            <w:tcBorders>
              <w:left w:val="nil"/>
            </w:tcBorders>
          </w:tcPr>
          <w:p w:rsidR="00D62C2F" w:rsidRDefault="00C0606D">
            <w:pPr>
              <w:pStyle w:val="TableParagraph"/>
              <w:spacing w:before="6"/>
              <w:ind w:left="136" w:right="851"/>
              <w:rPr>
                <w:sz w:val="16"/>
              </w:rPr>
            </w:pPr>
            <w:r>
              <w:rPr>
                <w:sz w:val="16"/>
              </w:rPr>
              <w:t>Possiede riferimenti teorici e culturali approssimativi</w:t>
            </w:r>
          </w:p>
          <w:p w:rsidR="00D62C2F" w:rsidRDefault="00C0606D">
            <w:pPr>
              <w:pStyle w:val="TableParagraph"/>
              <w:spacing w:before="7"/>
              <w:ind w:left="136" w:right="381"/>
              <w:rPr>
                <w:sz w:val="16"/>
              </w:rPr>
            </w:pPr>
            <w:r>
              <w:rPr>
                <w:sz w:val="16"/>
              </w:rPr>
              <w:t>La pratica didattica non viene arricchita dalla partecipazione attiva a percorsi formativi</w:t>
            </w:r>
          </w:p>
          <w:p w:rsidR="00D62C2F" w:rsidRDefault="00C0606D">
            <w:pPr>
              <w:pStyle w:val="TableParagraph"/>
              <w:spacing w:before="11"/>
              <w:ind w:left="136" w:right="79"/>
              <w:rPr>
                <w:sz w:val="16"/>
              </w:rPr>
            </w:pPr>
            <w:r>
              <w:rPr>
                <w:sz w:val="16"/>
              </w:rPr>
              <w:t>Non coglie la visione complessiva del sistema e fatica ad assumere incarichi e portarli a buon fine</w:t>
            </w:r>
          </w:p>
        </w:tc>
        <w:tc>
          <w:tcPr>
            <w:tcW w:w="336" w:type="dxa"/>
            <w:tcBorders>
              <w:right w:val="nil"/>
            </w:tcBorders>
          </w:tcPr>
          <w:p w:rsidR="00D62C2F" w:rsidRDefault="00C0606D">
            <w:pPr>
              <w:pStyle w:val="TableParagraph"/>
              <w:spacing w:line="193" w:lineRule="exact"/>
              <w:ind w:left="108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  <w:p w:rsidR="00D62C2F" w:rsidRDefault="00D62C2F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D62C2F" w:rsidRDefault="00C0606D">
            <w:pPr>
              <w:pStyle w:val="TableParagraph"/>
              <w:spacing w:before="1"/>
              <w:ind w:left="108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  <w:p w:rsidR="00D62C2F" w:rsidRDefault="00D62C2F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D62C2F" w:rsidRDefault="00C0606D">
            <w:pPr>
              <w:pStyle w:val="TableParagraph"/>
              <w:spacing w:before="1"/>
              <w:ind w:left="108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</w:tc>
        <w:tc>
          <w:tcPr>
            <w:tcW w:w="3634" w:type="dxa"/>
            <w:tcBorders>
              <w:left w:val="nil"/>
            </w:tcBorders>
          </w:tcPr>
          <w:p w:rsidR="00D62C2F" w:rsidRDefault="00C0606D">
            <w:pPr>
              <w:pStyle w:val="TableParagraph"/>
              <w:spacing w:before="6"/>
              <w:ind w:left="137" w:right="89"/>
              <w:rPr>
                <w:sz w:val="16"/>
              </w:rPr>
            </w:pPr>
            <w:r>
              <w:rPr>
                <w:sz w:val="16"/>
              </w:rPr>
              <w:t>Possiede riferimenti teorici e culturali che collega alla propria pratica didattica</w:t>
            </w:r>
          </w:p>
          <w:p w:rsidR="00D62C2F" w:rsidRDefault="00C0606D">
            <w:pPr>
              <w:pStyle w:val="TableParagraph"/>
              <w:spacing w:before="7"/>
              <w:ind w:left="137" w:right="444"/>
              <w:rPr>
                <w:sz w:val="16"/>
              </w:rPr>
            </w:pPr>
            <w:r>
              <w:rPr>
                <w:sz w:val="16"/>
              </w:rPr>
              <w:t>Traduce parte delle esperienze formative nella pratica didattica</w:t>
            </w:r>
          </w:p>
          <w:p w:rsidR="00D62C2F" w:rsidRDefault="00C0606D">
            <w:pPr>
              <w:pStyle w:val="TableParagraph"/>
              <w:spacing w:before="11"/>
              <w:ind w:left="137" w:right="169"/>
              <w:rPr>
                <w:sz w:val="16"/>
              </w:rPr>
            </w:pPr>
            <w:r>
              <w:rPr>
                <w:sz w:val="16"/>
              </w:rPr>
              <w:t>Si assume parziali incarichi, offrendo contributi per la funzionalità del sistema</w:t>
            </w:r>
          </w:p>
        </w:tc>
        <w:tc>
          <w:tcPr>
            <w:tcW w:w="334" w:type="dxa"/>
            <w:tcBorders>
              <w:right w:val="nil"/>
            </w:tcBorders>
          </w:tcPr>
          <w:p w:rsidR="00D62C2F" w:rsidRDefault="00C0606D">
            <w:pPr>
              <w:pStyle w:val="TableParagraph"/>
              <w:spacing w:line="193" w:lineRule="exact"/>
              <w:ind w:left="105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  <w:p w:rsidR="00D62C2F" w:rsidRDefault="00D62C2F">
            <w:pPr>
              <w:pStyle w:val="TableParagraph"/>
              <w:rPr>
                <w:rFonts w:ascii="Times New Roman"/>
                <w:sz w:val="20"/>
              </w:rPr>
            </w:pPr>
          </w:p>
          <w:p w:rsidR="00D62C2F" w:rsidRDefault="00C0606D">
            <w:pPr>
              <w:pStyle w:val="TableParagraph"/>
              <w:spacing w:before="169"/>
              <w:ind w:left="105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  <w:p w:rsidR="00D62C2F" w:rsidRDefault="00D62C2F">
            <w:pPr>
              <w:pStyle w:val="TableParagraph"/>
              <w:rPr>
                <w:rFonts w:ascii="Times New Roman"/>
                <w:sz w:val="20"/>
              </w:rPr>
            </w:pPr>
          </w:p>
          <w:p w:rsidR="00D62C2F" w:rsidRDefault="00C0606D">
            <w:pPr>
              <w:pStyle w:val="TableParagraph"/>
              <w:spacing w:before="167"/>
              <w:ind w:left="105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</w:tc>
        <w:tc>
          <w:tcPr>
            <w:tcW w:w="3776" w:type="dxa"/>
            <w:tcBorders>
              <w:left w:val="nil"/>
            </w:tcBorders>
          </w:tcPr>
          <w:p w:rsidR="00D62C2F" w:rsidRDefault="00C0606D">
            <w:pPr>
              <w:pStyle w:val="TableParagraph"/>
              <w:spacing w:before="6"/>
              <w:ind w:left="136" w:right="100"/>
              <w:jc w:val="both"/>
              <w:rPr>
                <w:sz w:val="16"/>
              </w:rPr>
            </w:pPr>
            <w:r>
              <w:rPr>
                <w:sz w:val="16"/>
              </w:rPr>
              <w:t>Possiede solidi riferimenti teorici e culturali, li argomenta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interpreta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propria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pratica didattica ponendosi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domande</w:t>
            </w:r>
          </w:p>
          <w:p w:rsidR="00D62C2F" w:rsidRDefault="00C0606D">
            <w:pPr>
              <w:pStyle w:val="TableParagraph"/>
              <w:spacing w:before="9"/>
              <w:ind w:left="136" w:right="99"/>
              <w:jc w:val="both"/>
              <w:rPr>
                <w:sz w:val="16"/>
              </w:rPr>
            </w:pPr>
            <w:r>
              <w:rPr>
                <w:sz w:val="16"/>
              </w:rPr>
              <w:t>Traduce le esperienze formative nella pratica didattica mettendo in atto attività di ricerca, studio e approfondimento</w:t>
            </w:r>
          </w:p>
          <w:p w:rsidR="00D62C2F" w:rsidRDefault="00C0606D">
            <w:pPr>
              <w:pStyle w:val="TableParagraph"/>
              <w:spacing w:before="7" w:line="190" w:lineRule="atLeast"/>
              <w:ind w:left="136" w:right="98"/>
              <w:jc w:val="both"/>
              <w:rPr>
                <w:sz w:val="16"/>
              </w:rPr>
            </w:pPr>
            <w:r>
              <w:rPr>
                <w:sz w:val="16"/>
              </w:rPr>
              <w:t>Assume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responsabilità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incarichi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funzionamento generale 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</w:p>
        </w:tc>
        <w:tc>
          <w:tcPr>
            <w:tcW w:w="1905" w:type="dxa"/>
          </w:tcPr>
          <w:p w:rsidR="00D62C2F" w:rsidRDefault="00D62C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0C68" w:rsidTr="006A0C68">
        <w:trPr>
          <w:trHeight w:val="391"/>
        </w:trPr>
        <w:tc>
          <w:tcPr>
            <w:tcW w:w="1743" w:type="dxa"/>
            <w:vMerge w:val="restart"/>
            <w:vAlign w:val="center"/>
          </w:tcPr>
          <w:p w:rsidR="006A0C68" w:rsidRPr="00C661B2" w:rsidRDefault="006A0C68" w:rsidP="006A0C68">
            <w:pPr>
              <w:pStyle w:val="TableParagraph"/>
              <w:ind w:left="107"/>
              <w:jc w:val="both"/>
              <w:rPr>
                <w:b/>
                <w:sz w:val="16"/>
              </w:rPr>
            </w:pPr>
            <w:r w:rsidRPr="00C661B2">
              <w:rPr>
                <w:b/>
                <w:sz w:val="16"/>
              </w:rPr>
              <w:t>COLLOQUIO FINALE</w:t>
            </w:r>
          </w:p>
          <w:p w:rsidR="006A0C68" w:rsidRPr="00C661B2" w:rsidRDefault="006A0C68" w:rsidP="006A0C68">
            <w:pPr>
              <w:pStyle w:val="TableParagraph"/>
              <w:ind w:left="107"/>
              <w:jc w:val="both"/>
              <w:rPr>
                <w:b/>
                <w:sz w:val="16"/>
              </w:rPr>
            </w:pPr>
            <w:r w:rsidRPr="00C661B2">
              <w:rPr>
                <w:b/>
                <w:sz w:val="16"/>
              </w:rPr>
              <w:t>E DOCUMENTAZIONE</w:t>
            </w:r>
          </w:p>
          <w:p w:rsidR="006A0C68" w:rsidRPr="00C661B2" w:rsidRDefault="006A0C68" w:rsidP="006A0C68">
            <w:pPr>
              <w:pStyle w:val="TableParagraph"/>
              <w:tabs>
                <w:tab w:val="left" w:pos="1060"/>
              </w:tabs>
              <w:ind w:left="107"/>
              <w:jc w:val="both"/>
              <w:rPr>
                <w:b/>
                <w:sz w:val="16"/>
              </w:rPr>
            </w:pPr>
            <w:r w:rsidRPr="00C661B2">
              <w:rPr>
                <w:b/>
                <w:sz w:val="16"/>
              </w:rPr>
              <w:t>PRODOTTA</w:t>
            </w:r>
            <w:r w:rsidRPr="00C661B2">
              <w:rPr>
                <w:b/>
                <w:sz w:val="16"/>
              </w:rPr>
              <w:tab/>
              <w:t>RIFERITA</w:t>
            </w:r>
          </w:p>
          <w:p w:rsidR="006A0C68" w:rsidRPr="00C661B2" w:rsidRDefault="006A0C68" w:rsidP="006A0C68">
            <w:pPr>
              <w:pStyle w:val="TableParagraph"/>
              <w:ind w:left="107"/>
              <w:jc w:val="both"/>
              <w:rPr>
                <w:b/>
                <w:sz w:val="16"/>
              </w:rPr>
            </w:pPr>
            <w:r w:rsidRPr="00C661B2">
              <w:rPr>
                <w:b/>
                <w:sz w:val="16"/>
              </w:rPr>
              <w:t>ALL’ANNO DI PROVA</w:t>
            </w:r>
          </w:p>
        </w:tc>
        <w:tc>
          <w:tcPr>
            <w:tcW w:w="336" w:type="dxa"/>
            <w:tcBorders>
              <w:bottom w:val="nil"/>
              <w:right w:val="nil"/>
            </w:tcBorders>
          </w:tcPr>
          <w:p w:rsidR="006A0C68" w:rsidRDefault="006A0C68">
            <w:pPr>
              <w:pStyle w:val="TableParagraph"/>
              <w:spacing w:line="193" w:lineRule="exact"/>
              <w:ind w:left="107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</w:tc>
        <w:tc>
          <w:tcPr>
            <w:tcW w:w="3451" w:type="dxa"/>
            <w:tcBorders>
              <w:left w:val="nil"/>
              <w:bottom w:val="nil"/>
            </w:tcBorders>
          </w:tcPr>
          <w:p w:rsidR="006A0C68" w:rsidRDefault="006A0C68">
            <w:pPr>
              <w:pStyle w:val="TableParagraph"/>
              <w:spacing w:before="6" w:line="190" w:lineRule="atLeast"/>
              <w:ind w:left="136" w:right="110"/>
              <w:rPr>
                <w:sz w:val="16"/>
              </w:rPr>
            </w:pPr>
            <w:r>
              <w:rPr>
                <w:sz w:val="16"/>
              </w:rPr>
              <w:t>Argomenta con fatica la scelta della propria area di ricerca</w:t>
            </w:r>
          </w:p>
        </w:tc>
        <w:tc>
          <w:tcPr>
            <w:tcW w:w="336" w:type="dxa"/>
            <w:tcBorders>
              <w:bottom w:val="nil"/>
              <w:right w:val="nil"/>
            </w:tcBorders>
          </w:tcPr>
          <w:p w:rsidR="006A0C68" w:rsidRDefault="006A0C68">
            <w:pPr>
              <w:pStyle w:val="TableParagraph"/>
              <w:spacing w:line="193" w:lineRule="exact"/>
              <w:ind w:left="108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  <w:p w:rsidR="006A0C68" w:rsidRDefault="006A0C68">
            <w:pPr>
              <w:pStyle w:val="TableParagraph"/>
              <w:spacing w:before="8" w:line="170" w:lineRule="exact"/>
              <w:ind w:left="108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</w:tc>
        <w:tc>
          <w:tcPr>
            <w:tcW w:w="3634" w:type="dxa"/>
            <w:vMerge w:val="restart"/>
            <w:tcBorders>
              <w:left w:val="nil"/>
            </w:tcBorders>
          </w:tcPr>
          <w:p w:rsidR="006A0C68" w:rsidRDefault="006A0C68">
            <w:pPr>
              <w:pStyle w:val="TableParagraph"/>
              <w:spacing w:before="6"/>
              <w:ind w:left="137"/>
              <w:rPr>
                <w:sz w:val="16"/>
              </w:rPr>
            </w:pPr>
            <w:r>
              <w:rPr>
                <w:sz w:val="16"/>
              </w:rPr>
              <w:t>Argomenta la scelta della propria area di ricerca</w:t>
            </w:r>
          </w:p>
          <w:p w:rsidR="006A0C68" w:rsidRDefault="006A0C68">
            <w:pPr>
              <w:pStyle w:val="TableParagraph"/>
              <w:spacing w:before="8" w:line="244" w:lineRule="auto"/>
              <w:ind w:left="137" w:right="89"/>
              <w:rPr>
                <w:sz w:val="16"/>
              </w:rPr>
            </w:pPr>
            <w:r>
              <w:rPr>
                <w:sz w:val="16"/>
              </w:rPr>
              <w:t>I materiali prodotti e le esperienze risultano significativi e sono presentati in modo adeguato Dimostra un’adeguata capacità di riflessione critica sul proprio percorso</w:t>
            </w:r>
          </w:p>
        </w:tc>
        <w:tc>
          <w:tcPr>
            <w:tcW w:w="334" w:type="dxa"/>
            <w:tcBorders>
              <w:bottom w:val="nil"/>
              <w:right w:val="nil"/>
            </w:tcBorders>
          </w:tcPr>
          <w:p w:rsidR="006A0C68" w:rsidRDefault="006A0C68">
            <w:pPr>
              <w:pStyle w:val="TableParagraph"/>
              <w:spacing w:line="193" w:lineRule="exact"/>
              <w:ind w:left="105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</w:tc>
        <w:tc>
          <w:tcPr>
            <w:tcW w:w="3776" w:type="dxa"/>
            <w:tcBorders>
              <w:left w:val="nil"/>
              <w:bottom w:val="nil"/>
            </w:tcBorders>
          </w:tcPr>
          <w:p w:rsidR="006A0C68" w:rsidRDefault="006A0C68">
            <w:pPr>
              <w:pStyle w:val="TableParagraph"/>
              <w:spacing w:before="6" w:line="190" w:lineRule="atLeast"/>
              <w:ind w:left="136" w:right="73"/>
              <w:rPr>
                <w:sz w:val="16"/>
              </w:rPr>
            </w:pPr>
            <w:r>
              <w:rPr>
                <w:sz w:val="16"/>
              </w:rPr>
              <w:t>Argomenta con efficacia il proprio percorso dell’anno di prova e la scelta della propria area di ricerca</w:t>
            </w:r>
          </w:p>
        </w:tc>
        <w:tc>
          <w:tcPr>
            <w:tcW w:w="1905" w:type="dxa"/>
            <w:vMerge w:val="restart"/>
          </w:tcPr>
          <w:p w:rsidR="006A0C68" w:rsidRDefault="006A0C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0C68" w:rsidTr="00F16C70">
        <w:trPr>
          <w:trHeight w:val="185"/>
        </w:trPr>
        <w:tc>
          <w:tcPr>
            <w:tcW w:w="1743" w:type="dxa"/>
            <w:vMerge/>
          </w:tcPr>
          <w:p w:rsidR="006A0C68" w:rsidRPr="00C661B2" w:rsidRDefault="006A0C68" w:rsidP="00C661B2">
            <w:pPr>
              <w:pStyle w:val="TableParagraph"/>
              <w:ind w:left="107"/>
              <w:rPr>
                <w:b/>
                <w:sz w:val="16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6A0C68" w:rsidRDefault="006A0C68">
            <w:pPr>
              <w:pStyle w:val="TableParagraph"/>
              <w:spacing w:line="166" w:lineRule="exact"/>
              <w:ind w:left="107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</w:tcBorders>
          </w:tcPr>
          <w:p w:rsidR="006A0C68" w:rsidRDefault="006A0C68">
            <w:pPr>
              <w:pStyle w:val="TableParagraph"/>
              <w:spacing w:line="166" w:lineRule="exact"/>
              <w:ind w:left="136"/>
              <w:rPr>
                <w:sz w:val="16"/>
              </w:rPr>
            </w:pPr>
            <w:r>
              <w:rPr>
                <w:sz w:val="16"/>
              </w:rPr>
              <w:t>Presenta i materiali prodotti e le esperienze fatte</w:t>
            </w: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6A0C68" w:rsidRDefault="006A0C6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4" w:type="dxa"/>
            <w:vMerge/>
            <w:tcBorders>
              <w:top w:val="nil"/>
              <w:left w:val="nil"/>
            </w:tcBorders>
          </w:tcPr>
          <w:p w:rsidR="006A0C68" w:rsidRDefault="006A0C68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</w:tcPr>
          <w:p w:rsidR="006A0C68" w:rsidRDefault="006A0C68">
            <w:pPr>
              <w:pStyle w:val="TableParagraph"/>
              <w:spacing w:line="166" w:lineRule="exact"/>
              <w:ind w:left="105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</w:tcBorders>
          </w:tcPr>
          <w:p w:rsidR="006A0C68" w:rsidRDefault="006A0C68">
            <w:pPr>
              <w:pStyle w:val="TableParagraph"/>
              <w:spacing w:line="166" w:lineRule="exact"/>
              <w:ind w:left="136"/>
              <w:rPr>
                <w:sz w:val="16"/>
              </w:rPr>
            </w:pPr>
            <w:r>
              <w:rPr>
                <w:sz w:val="16"/>
              </w:rPr>
              <w:t>I materiali prodotti e le esperienze risultano coerenti,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:rsidR="006A0C68" w:rsidRDefault="006A0C68">
            <w:pPr>
              <w:rPr>
                <w:sz w:val="2"/>
                <w:szCs w:val="2"/>
              </w:rPr>
            </w:pPr>
          </w:p>
        </w:tc>
      </w:tr>
      <w:tr w:rsidR="006A0C68" w:rsidTr="00F16C70">
        <w:trPr>
          <w:trHeight w:val="186"/>
        </w:trPr>
        <w:tc>
          <w:tcPr>
            <w:tcW w:w="1743" w:type="dxa"/>
            <w:vMerge/>
          </w:tcPr>
          <w:p w:rsidR="006A0C68" w:rsidRPr="00C661B2" w:rsidRDefault="006A0C68" w:rsidP="00C661B2">
            <w:pPr>
              <w:pStyle w:val="TableParagraph"/>
              <w:ind w:left="107"/>
              <w:rPr>
                <w:b/>
                <w:sz w:val="16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6A0C68" w:rsidRDefault="006A0C6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</w:tcBorders>
          </w:tcPr>
          <w:p w:rsidR="006A0C68" w:rsidRDefault="006A0C68">
            <w:pPr>
              <w:pStyle w:val="TableParagraph"/>
              <w:spacing w:line="167" w:lineRule="exact"/>
              <w:ind w:left="136"/>
              <w:rPr>
                <w:sz w:val="16"/>
              </w:rPr>
            </w:pPr>
            <w:r>
              <w:rPr>
                <w:sz w:val="16"/>
              </w:rPr>
              <w:t>in modo poco efficace</w:t>
            </w: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6A0C68" w:rsidRDefault="006A0C68">
            <w:pPr>
              <w:pStyle w:val="TableParagraph"/>
              <w:spacing w:line="167" w:lineRule="exact"/>
              <w:ind w:left="108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</w:tc>
        <w:tc>
          <w:tcPr>
            <w:tcW w:w="3634" w:type="dxa"/>
            <w:vMerge/>
            <w:tcBorders>
              <w:top w:val="nil"/>
              <w:left w:val="nil"/>
            </w:tcBorders>
          </w:tcPr>
          <w:p w:rsidR="006A0C68" w:rsidRDefault="006A0C68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</w:tcPr>
          <w:p w:rsidR="006A0C68" w:rsidRDefault="006A0C6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</w:tcBorders>
          </w:tcPr>
          <w:p w:rsidR="006A0C68" w:rsidRDefault="006A0C68">
            <w:pPr>
              <w:pStyle w:val="TableParagraph"/>
              <w:spacing w:line="167" w:lineRule="exact"/>
              <w:ind w:left="136"/>
              <w:rPr>
                <w:sz w:val="16"/>
              </w:rPr>
            </w:pPr>
            <w:r>
              <w:rPr>
                <w:sz w:val="16"/>
              </w:rPr>
              <w:t>significative e ricche, presentate in modo motivato e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:rsidR="006A0C68" w:rsidRDefault="006A0C68">
            <w:pPr>
              <w:rPr>
                <w:sz w:val="2"/>
                <w:szCs w:val="2"/>
              </w:rPr>
            </w:pPr>
          </w:p>
        </w:tc>
      </w:tr>
      <w:tr w:rsidR="006A0C68" w:rsidTr="00F16C70">
        <w:trPr>
          <w:trHeight w:val="405"/>
        </w:trPr>
        <w:tc>
          <w:tcPr>
            <w:tcW w:w="1743" w:type="dxa"/>
            <w:vMerge/>
            <w:tcBorders>
              <w:bottom w:val="nil"/>
            </w:tcBorders>
          </w:tcPr>
          <w:p w:rsidR="006A0C68" w:rsidRPr="00C661B2" w:rsidRDefault="006A0C68" w:rsidP="00C661B2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6A0C68" w:rsidRDefault="006A0C68">
            <w:pPr>
              <w:pStyle w:val="TableParagraph"/>
              <w:spacing w:line="191" w:lineRule="exact"/>
              <w:ind w:left="107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</w:tcBorders>
          </w:tcPr>
          <w:p w:rsidR="006A0C68" w:rsidRDefault="006A0C68">
            <w:pPr>
              <w:pStyle w:val="TableParagraph"/>
              <w:spacing w:before="3" w:line="190" w:lineRule="atLeast"/>
              <w:ind w:left="136"/>
              <w:rPr>
                <w:sz w:val="16"/>
              </w:rPr>
            </w:pPr>
            <w:r>
              <w:rPr>
                <w:sz w:val="16"/>
              </w:rPr>
              <w:t>Dimostra una scarsa capacità di riflessione critica sul proprio percorso</w:t>
            </w: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6A0C68" w:rsidRDefault="006A0C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4" w:type="dxa"/>
            <w:vMerge/>
            <w:tcBorders>
              <w:top w:val="nil"/>
              <w:left w:val="nil"/>
            </w:tcBorders>
          </w:tcPr>
          <w:p w:rsidR="006A0C68" w:rsidRDefault="006A0C68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</w:tcPr>
          <w:p w:rsidR="006A0C68" w:rsidRDefault="006A0C68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6A0C68" w:rsidRDefault="006A0C68">
            <w:pPr>
              <w:pStyle w:val="TableParagraph"/>
              <w:spacing w:line="194" w:lineRule="exact"/>
              <w:ind w:left="105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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</w:tcBorders>
          </w:tcPr>
          <w:p w:rsidR="006A0C68" w:rsidRDefault="006A0C68">
            <w:pPr>
              <w:pStyle w:val="TableParagraph"/>
              <w:spacing w:line="191" w:lineRule="exact"/>
              <w:ind w:left="136"/>
              <w:rPr>
                <w:sz w:val="16"/>
              </w:rPr>
            </w:pPr>
            <w:r>
              <w:rPr>
                <w:sz w:val="16"/>
              </w:rPr>
              <w:t>interessante</w:t>
            </w:r>
          </w:p>
          <w:p w:rsidR="006A0C68" w:rsidRDefault="006A0C68">
            <w:pPr>
              <w:pStyle w:val="TableParagraph"/>
              <w:spacing w:before="8" w:line="186" w:lineRule="exact"/>
              <w:ind w:left="136"/>
              <w:rPr>
                <w:sz w:val="16"/>
              </w:rPr>
            </w:pPr>
            <w:r>
              <w:rPr>
                <w:sz w:val="16"/>
              </w:rPr>
              <w:t>Dimostra un’ottima capacità di riflessione critica sul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:rsidR="006A0C68" w:rsidRDefault="006A0C68">
            <w:pPr>
              <w:rPr>
                <w:sz w:val="2"/>
                <w:szCs w:val="2"/>
              </w:rPr>
            </w:pPr>
          </w:p>
        </w:tc>
      </w:tr>
      <w:tr w:rsidR="00D62C2F" w:rsidTr="00C0606D">
        <w:trPr>
          <w:trHeight w:val="185"/>
        </w:trPr>
        <w:tc>
          <w:tcPr>
            <w:tcW w:w="1743" w:type="dxa"/>
            <w:tcBorders>
              <w:top w:val="nil"/>
              <w:bottom w:val="nil"/>
            </w:tcBorders>
          </w:tcPr>
          <w:p w:rsidR="00D62C2F" w:rsidRDefault="00D62C2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D62C2F" w:rsidRDefault="00D62C2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</w:tcBorders>
          </w:tcPr>
          <w:p w:rsidR="00D62C2F" w:rsidRDefault="00D62C2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D62C2F" w:rsidRDefault="00D62C2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4" w:type="dxa"/>
            <w:vMerge/>
            <w:tcBorders>
              <w:top w:val="nil"/>
              <w:left w:val="nil"/>
            </w:tcBorders>
          </w:tcPr>
          <w:p w:rsidR="00D62C2F" w:rsidRDefault="00D62C2F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</w:tcPr>
          <w:p w:rsidR="00D62C2F" w:rsidRDefault="00D62C2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</w:tcBorders>
          </w:tcPr>
          <w:p w:rsidR="00D62C2F" w:rsidRDefault="00C0606D">
            <w:pPr>
              <w:pStyle w:val="TableParagraph"/>
              <w:spacing w:line="166" w:lineRule="exact"/>
              <w:ind w:left="136"/>
              <w:rPr>
                <w:sz w:val="16"/>
              </w:rPr>
            </w:pPr>
            <w:r>
              <w:rPr>
                <w:sz w:val="16"/>
              </w:rPr>
              <w:t>proprio percorso e mette in luce criticità in modo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:rsidR="00D62C2F" w:rsidRDefault="00D62C2F">
            <w:pPr>
              <w:rPr>
                <w:sz w:val="2"/>
                <w:szCs w:val="2"/>
              </w:rPr>
            </w:pPr>
          </w:p>
        </w:tc>
      </w:tr>
      <w:tr w:rsidR="00D62C2F" w:rsidTr="00C0606D">
        <w:trPr>
          <w:trHeight w:val="177"/>
        </w:trPr>
        <w:tc>
          <w:tcPr>
            <w:tcW w:w="1743" w:type="dxa"/>
            <w:tcBorders>
              <w:top w:val="nil"/>
            </w:tcBorders>
          </w:tcPr>
          <w:p w:rsidR="00D62C2F" w:rsidRDefault="00D62C2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6" w:type="dxa"/>
            <w:tcBorders>
              <w:top w:val="nil"/>
              <w:right w:val="nil"/>
            </w:tcBorders>
          </w:tcPr>
          <w:p w:rsidR="00D62C2F" w:rsidRDefault="00D62C2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51" w:type="dxa"/>
            <w:tcBorders>
              <w:top w:val="nil"/>
              <w:left w:val="nil"/>
            </w:tcBorders>
          </w:tcPr>
          <w:p w:rsidR="00D62C2F" w:rsidRDefault="00D62C2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6" w:type="dxa"/>
            <w:tcBorders>
              <w:top w:val="nil"/>
              <w:right w:val="nil"/>
            </w:tcBorders>
          </w:tcPr>
          <w:p w:rsidR="00D62C2F" w:rsidRDefault="00D62C2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34" w:type="dxa"/>
            <w:vMerge/>
            <w:tcBorders>
              <w:top w:val="nil"/>
              <w:left w:val="nil"/>
            </w:tcBorders>
          </w:tcPr>
          <w:p w:rsidR="00D62C2F" w:rsidRDefault="00D62C2F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nil"/>
              <w:right w:val="nil"/>
            </w:tcBorders>
          </w:tcPr>
          <w:p w:rsidR="00D62C2F" w:rsidRDefault="00D62C2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6" w:type="dxa"/>
            <w:tcBorders>
              <w:top w:val="nil"/>
              <w:left w:val="nil"/>
            </w:tcBorders>
          </w:tcPr>
          <w:p w:rsidR="00D62C2F" w:rsidRDefault="00C0606D">
            <w:pPr>
              <w:pStyle w:val="TableParagraph"/>
              <w:spacing w:line="158" w:lineRule="exact"/>
              <w:ind w:left="136"/>
              <w:rPr>
                <w:sz w:val="16"/>
              </w:rPr>
            </w:pPr>
            <w:r>
              <w:rPr>
                <w:sz w:val="16"/>
              </w:rPr>
              <w:t>costruttivo e propositivo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:rsidR="00D62C2F" w:rsidRDefault="00D62C2F">
            <w:pPr>
              <w:rPr>
                <w:sz w:val="2"/>
                <w:szCs w:val="2"/>
              </w:rPr>
            </w:pPr>
          </w:p>
        </w:tc>
      </w:tr>
    </w:tbl>
    <w:p w:rsidR="00D62C2F" w:rsidRDefault="00D62C2F">
      <w:pPr>
        <w:rPr>
          <w:sz w:val="2"/>
          <w:szCs w:val="2"/>
        </w:rPr>
        <w:sectPr w:rsidR="00D62C2F" w:rsidSect="00C661B2">
          <w:headerReference w:type="default" r:id="rId7"/>
          <w:footerReference w:type="default" r:id="rId8"/>
          <w:type w:val="continuous"/>
          <w:pgSz w:w="16840" w:h="11910" w:orient="landscape"/>
          <w:pgMar w:top="220" w:right="460" w:bottom="280" w:left="500" w:header="567" w:footer="567" w:gutter="0"/>
          <w:cols w:space="720"/>
          <w:docGrid w:linePitch="299"/>
        </w:sectPr>
      </w:pPr>
    </w:p>
    <w:p w:rsidR="00C661B2" w:rsidRDefault="00C661B2" w:rsidP="00C661B2">
      <w:pPr>
        <w:tabs>
          <w:tab w:val="left" w:pos="12175"/>
        </w:tabs>
        <w:spacing w:before="17"/>
        <w:jc w:val="both"/>
        <w:rPr>
          <w:sz w:val="24"/>
        </w:rPr>
      </w:pPr>
    </w:p>
    <w:p w:rsidR="003A2697" w:rsidRDefault="003A2697" w:rsidP="00C661B2">
      <w:pPr>
        <w:tabs>
          <w:tab w:val="left" w:pos="12175"/>
        </w:tabs>
        <w:spacing w:before="17"/>
        <w:jc w:val="both"/>
        <w:rPr>
          <w:b/>
          <w:sz w:val="28"/>
        </w:rPr>
      </w:pPr>
    </w:p>
    <w:p w:rsidR="00AB0C66" w:rsidRDefault="00AB0C66" w:rsidP="00C661B2">
      <w:pPr>
        <w:tabs>
          <w:tab w:val="left" w:pos="12175"/>
        </w:tabs>
        <w:spacing w:before="17"/>
        <w:jc w:val="both"/>
        <w:rPr>
          <w:b/>
          <w:sz w:val="28"/>
        </w:rPr>
      </w:pPr>
    </w:p>
    <w:p w:rsidR="00AB0C66" w:rsidRDefault="00AB0C66" w:rsidP="00C661B2">
      <w:pPr>
        <w:tabs>
          <w:tab w:val="left" w:pos="12175"/>
        </w:tabs>
        <w:spacing w:before="17"/>
        <w:jc w:val="both"/>
        <w:rPr>
          <w:b/>
          <w:sz w:val="28"/>
        </w:rPr>
      </w:pPr>
    </w:p>
    <w:p w:rsidR="00AB0C66" w:rsidRDefault="00AB0C66" w:rsidP="00C661B2">
      <w:pPr>
        <w:tabs>
          <w:tab w:val="left" w:pos="12175"/>
        </w:tabs>
        <w:spacing w:before="17"/>
        <w:jc w:val="both"/>
        <w:rPr>
          <w:b/>
          <w:sz w:val="28"/>
        </w:rPr>
      </w:pPr>
    </w:p>
    <w:p w:rsidR="00AB0C66" w:rsidRDefault="00AB0C66" w:rsidP="00C661B2">
      <w:pPr>
        <w:tabs>
          <w:tab w:val="left" w:pos="12175"/>
        </w:tabs>
        <w:spacing w:before="17"/>
        <w:jc w:val="both"/>
        <w:rPr>
          <w:b/>
          <w:sz w:val="28"/>
        </w:rPr>
      </w:pPr>
    </w:p>
    <w:p w:rsidR="00AB0C66" w:rsidRDefault="00AB0C66" w:rsidP="00C661B2">
      <w:pPr>
        <w:tabs>
          <w:tab w:val="left" w:pos="12175"/>
        </w:tabs>
        <w:spacing w:before="17"/>
        <w:jc w:val="both"/>
        <w:rPr>
          <w:b/>
          <w:sz w:val="28"/>
        </w:rPr>
      </w:pPr>
    </w:p>
    <w:p w:rsidR="00AB0C66" w:rsidRDefault="00AB0C66" w:rsidP="00C661B2">
      <w:pPr>
        <w:tabs>
          <w:tab w:val="left" w:pos="12175"/>
        </w:tabs>
        <w:spacing w:before="17"/>
        <w:jc w:val="both"/>
        <w:rPr>
          <w:b/>
          <w:sz w:val="28"/>
        </w:rPr>
      </w:pPr>
    </w:p>
    <w:p w:rsidR="00AB0C66" w:rsidRDefault="00AB0C66" w:rsidP="00C661B2">
      <w:pPr>
        <w:tabs>
          <w:tab w:val="left" w:pos="12175"/>
        </w:tabs>
        <w:spacing w:before="17"/>
        <w:jc w:val="both"/>
        <w:rPr>
          <w:b/>
          <w:sz w:val="28"/>
        </w:rPr>
      </w:pPr>
    </w:p>
    <w:p w:rsidR="003A2697" w:rsidRDefault="003A2697" w:rsidP="00C661B2">
      <w:pPr>
        <w:tabs>
          <w:tab w:val="left" w:pos="12175"/>
        </w:tabs>
        <w:spacing w:before="17"/>
        <w:jc w:val="both"/>
        <w:rPr>
          <w:b/>
          <w:sz w:val="28"/>
        </w:rPr>
      </w:pPr>
    </w:p>
    <w:p w:rsidR="003A2697" w:rsidRDefault="003A2697" w:rsidP="00C661B2">
      <w:pPr>
        <w:tabs>
          <w:tab w:val="left" w:pos="12175"/>
        </w:tabs>
        <w:spacing w:before="17"/>
        <w:jc w:val="both"/>
        <w:rPr>
          <w:b/>
          <w:sz w:val="28"/>
        </w:rPr>
      </w:pPr>
    </w:p>
    <w:p w:rsidR="00D62C2F" w:rsidRDefault="00C0606D" w:rsidP="00C661B2">
      <w:pPr>
        <w:tabs>
          <w:tab w:val="left" w:pos="12175"/>
        </w:tabs>
        <w:spacing w:before="17"/>
        <w:jc w:val="both"/>
        <w:rPr>
          <w:b/>
          <w:sz w:val="28"/>
        </w:rPr>
      </w:pPr>
      <w:r>
        <w:rPr>
          <w:b/>
          <w:sz w:val="28"/>
        </w:rPr>
        <w:lastRenderedPageBreak/>
        <w:t>Valutazione del docente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neoassunto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D62C2F" w:rsidRDefault="00D62C2F">
      <w:pPr>
        <w:rPr>
          <w:b/>
          <w:sz w:val="24"/>
        </w:rPr>
      </w:pPr>
    </w:p>
    <w:p w:rsidR="00C0606D" w:rsidRPr="00C0606D" w:rsidRDefault="00C0606D" w:rsidP="006A0C68">
      <w:pPr>
        <w:pStyle w:val="Titolo2"/>
        <w:tabs>
          <w:tab w:val="left" w:pos="927"/>
          <w:tab w:val="left" w:pos="978"/>
        </w:tabs>
        <w:spacing w:before="56"/>
        <w:ind w:left="0" w:right="11900"/>
        <w:rPr>
          <w:b/>
          <w:sz w:val="28"/>
          <w:szCs w:val="28"/>
        </w:rPr>
      </w:pPr>
    </w:p>
    <w:p w:rsidR="00C0606D" w:rsidRPr="00C0606D" w:rsidRDefault="00C0606D" w:rsidP="00C0606D">
      <w:pPr>
        <w:pStyle w:val="Titolo2"/>
        <w:tabs>
          <w:tab w:val="left" w:pos="927"/>
          <w:tab w:val="left" w:pos="978"/>
        </w:tabs>
        <w:spacing w:before="56"/>
        <w:ind w:left="0" w:right="56"/>
        <w:jc w:val="center"/>
        <w:rPr>
          <w:b/>
          <w:sz w:val="28"/>
          <w:szCs w:val="28"/>
        </w:rPr>
      </w:pPr>
      <w:r w:rsidRPr="00C0606D">
        <w:rPr>
          <w:b/>
          <w:sz w:val="28"/>
          <w:szCs w:val="28"/>
        </w:rPr>
        <w:t>Il Comitato/la Commissione di Valutazione</w:t>
      </w:r>
    </w:p>
    <w:p w:rsidR="00C0606D" w:rsidRDefault="00C0606D" w:rsidP="00C0606D">
      <w:pPr>
        <w:pStyle w:val="Titolo2"/>
        <w:tabs>
          <w:tab w:val="left" w:pos="927"/>
          <w:tab w:val="left" w:pos="978"/>
        </w:tabs>
        <w:spacing w:before="56"/>
        <w:ind w:left="0" w:right="11900"/>
      </w:pPr>
    </w:p>
    <w:p w:rsidR="00C0606D" w:rsidRDefault="00C0606D">
      <w:pPr>
        <w:tabs>
          <w:tab w:val="left" w:pos="927"/>
        </w:tabs>
        <w:ind w:left="220" w:right="707"/>
      </w:pPr>
      <w:r>
        <w:t>Vista la normativa vigente</w:t>
      </w:r>
    </w:p>
    <w:p w:rsidR="00D62C2F" w:rsidRDefault="00C0606D" w:rsidP="003C3824">
      <w:pPr>
        <w:tabs>
          <w:tab w:val="left" w:pos="927"/>
        </w:tabs>
        <w:ind w:left="220" w:right="707"/>
      </w:pPr>
      <w:r>
        <w:t>Viste</w:t>
      </w:r>
      <w:r>
        <w:tab/>
        <w:t>le risultanze emergenti dall’istruttoria del docente tutor in merito alle attività formative, alle esperienze di insegnamento e partecipazione alla vita della scuola, Vista</w:t>
      </w:r>
      <w:r>
        <w:tab/>
        <w:t>la documentazione contenuta nel portfolio</w:t>
      </w:r>
      <w:r>
        <w:rPr>
          <w:spacing w:val="2"/>
        </w:rPr>
        <w:t xml:space="preserve"> </w:t>
      </w:r>
      <w:r>
        <w:t>professionale,</w:t>
      </w:r>
    </w:p>
    <w:p w:rsidR="00D62C2F" w:rsidRDefault="00C0606D">
      <w:pPr>
        <w:spacing w:before="1"/>
        <w:ind w:left="220"/>
      </w:pPr>
      <w:r>
        <w:t>Sentito il colloquio finale del docente neoassunto</w:t>
      </w:r>
    </w:p>
    <w:p w:rsidR="006A0C68" w:rsidRDefault="006A0C68">
      <w:pPr>
        <w:ind w:left="220"/>
      </w:pPr>
      <w:bookmarkStart w:id="0" w:name="_GoBack"/>
      <w:bookmarkEnd w:id="0"/>
    </w:p>
    <w:p w:rsidR="00D62C2F" w:rsidRDefault="00C0606D">
      <w:pPr>
        <w:ind w:left="220"/>
      </w:pPr>
      <w:r>
        <w:t>Esprime al dirigente scolastico il parere per:</w:t>
      </w:r>
    </w:p>
    <w:p w:rsidR="00D62C2F" w:rsidRDefault="00C0606D">
      <w:pPr>
        <w:pStyle w:val="Paragrafoelenco"/>
        <w:numPr>
          <w:ilvl w:val="0"/>
          <w:numId w:val="1"/>
        </w:numPr>
        <w:tabs>
          <w:tab w:val="left" w:pos="1636"/>
          <w:tab w:val="left" w:pos="1637"/>
        </w:tabs>
        <w:spacing w:before="4"/>
        <w:ind w:hanging="708"/>
        <w:rPr>
          <w:i/>
          <w:sz w:val="20"/>
        </w:rPr>
      </w:pPr>
      <w:r>
        <w:rPr>
          <w:i/>
          <w:sz w:val="20"/>
        </w:rPr>
        <w:t>il superamento dell’anno di prova con livello MOLTO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BUONO</w:t>
      </w:r>
    </w:p>
    <w:p w:rsidR="00D62C2F" w:rsidRDefault="00C0606D">
      <w:pPr>
        <w:pStyle w:val="Paragrafoelenco"/>
        <w:numPr>
          <w:ilvl w:val="0"/>
          <w:numId w:val="1"/>
        </w:numPr>
        <w:tabs>
          <w:tab w:val="left" w:pos="1636"/>
          <w:tab w:val="left" w:pos="1637"/>
        </w:tabs>
        <w:ind w:hanging="708"/>
        <w:rPr>
          <w:i/>
          <w:sz w:val="20"/>
        </w:rPr>
      </w:pPr>
      <w:r>
        <w:rPr>
          <w:i/>
          <w:sz w:val="20"/>
        </w:rPr>
        <w:t>il superamento dell’an</w:t>
      </w:r>
      <w:r w:rsidR="0059206F">
        <w:rPr>
          <w:i/>
          <w:sz w:val="20"/>
        </w:rPr>
        <w:t>no di prova con LIVELLO ADEGUATO/SUFFICIENTE</w:t>
      </w:r>
      <w:r>
        <w:rPr>
          <w:i/>
          <w:sz w:val="20"/>
        </w:rPr>
        <w:t xml:space="preserve"> e si individuano le seguenti aree da migliorare per la formazione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continua</w:t>
      </w:r>
    </w:p>
    <w:p w:rsidR="00D62C2F" w:rsidRDefault="00C0606D">
      <w:pPr>
        <w:pStyle w:val="Corpotesto"/>
        <w:spacing w:line="243" w:lineRule="exact"/>
        <w:ind w:left="163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2C2F" w:rsidRDefault="00C0606D">
      <w:pPr>
        <w:pStyle w:val="Paragrafoelenco"/>
        <w:numPr>
          <w:ilvl w:val="0"/>
          <w:numId w:val="1"/>
        </w:numPr>
        <w:tabs>
          <w:tab w:val="left" w:pos="1636"/>
          <w:tab w:val="left" w:pos="1637"/>
        </w:tabs>
        <w:spacing w:before="2" w:line="240" w:lineRule="auto"/>
        <w:ind w:hanging="708"/>
        <w:rPr>
          <w:i/>
          <w:sz w:val="20"/>
        </w:rPr>
      </w:pPr>
      <w:r>
        <w:rPr>
          <w:i/>
          <w:sz w:val="20"/>
        </w:rPr>
        <w:t>il NON superamento dell’anno 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prova</w:t>
      </w:r>
    </w:p>
    <w:p w:rsidR="00D62C2F" w:rsidRDefault="00C0606D">
      <w:pPr>
        <w:pStyle w:val="Corpotesto"/>
        <w:spacing w:before="243" w:line="243" w:lineRule="exact"/>
        <w:ind w:left="220"/>
      </w:pPr>
      <w:r>
        <w:t>Elementi em</w:t>
      </w:r>
      <w:r w:rsidR="006A0C68">
        <w:t xml:space="preserve">ersi e motivazioni a supporto </w:t>
      </w:r>
      <w:r>
        <w:t>della proposta finale</w:t>
      </w:r>
    </w:p>
    <w:p w:rsidR="00D62C2F" w:rsidRDefault="00C0606D">
      <w:pPr>
        <w:pStyle w:val="Corpotesto"/>
        <w:spacing w:line="243" w:lineRule="exact"/>
        <w:ind w:left="2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2C2F" w:rsidRDefault="00C0606D">
      <w:pPr>
        <w:pStyle w:val="Corpotesto"/>
        <w:spacing w:before="1"/>
        <w:ind w:left="2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2C2F" w:rsidRDefault="00C0606D">
      <w:pPr>
        <w:pStyle w:val="Corpotesto"/>
        <w:spacing w:before="1"/>
        <w:ind w:left="2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2C2F" w:rsidRDefault="00C0606D">
      <w:pPr>
        <w:pStyle w:val="Corpotesto"/>
        <w:spacing w:line="243" w:lineRule="exact"/>
        <w:ind w:left="2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2C2F" w:rsidRDefault="00C0606D">
      <w:pPr>
        <w:pStyle w:val="Corpotesto"/>
        <w:spacing w:line="243" w:lineRule="exact"/>
        <w:ind w:left="2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62C2F" w:rsidRDefault="00D62C2F">
      <w:pPr>
        <w:spacing w:before="9"/>
        <w:rPr>
          <w:i/>
          <w:sz w:val="21"/>
        </w:rPr>
      </w:pPr>
    </w:p>
    <w:p w:rsidR="00D62C2F" w:rsidRDefault="00AB0C66">
      <w:pPr>
        <w:pStyle w:val="Titolo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77.6pt;margin-top:15.3pt;width:104.9pt;height:36.25pt;z-index:-251659264;mso-position-horizontal-relative:page" filled="f" stroked="f">
            <v:textbox inset="0,0,0,0">
              <w:txbxContent>
                <w:p w:rsidR="00D62C2F" w:rsidRDefault="00C0606D">
                  <w:pPr>
                    <w:pStyle w:val="Corpotesto"/>
                    <w:spacing w:line="203" w:lineRule="exact"/>
                  </w:pPr>
                  <w:r>
                    <w:t xml:space="preserve">Docente </w:t>
                  </w:r>
                  <w:proofErr w:type="spellStart"/>
                  <w:r>
                    <w:t>Basinghi</w:t>
                  </w:r>
                  <w:proofErr w:type="spellEnd"/>
                  <w:r>
                    <w:t xml:space="preserve"> Roberta</w:t>
                  </w:r>
                </w:p>
                <w:p w:rsidR="00D62C2F" w:rsidRDefault="00C0606D">
                  <w:pPr>
                    <w:pStyle w:val="Corpotesto"/>
                    <w:spacing w:before="17" w:line="259" w:lineRule="auto"/>
                    <w:ind w:right="138"/>
                  </w:pPr>
                  <w:r>
                    <w:t>Docente Manini Claudia Docente Marazzi Clara</w:t>
                  </w:r>
                </w:p>
              </w:txbxContent>
            </v:textbox>
            <w10:wrap anchorx="page"/>
          </v:shape>
        </w:pict>
      </w:r>
      <w:r>
        <w:pict>
          <v:rect id="_x0000_s1031" style="position:absolute;left:0;text-align:left;margin-left:171.35pt;margin-top:10.05pt;width:112.3pt;height:42.5pt;z-index:251654144;mso-position-horizontal-relative:page" stroked="f">
            <w10:wrap anchorx="page"/>
          </v:rect>
        </w:pict>
      </w:r>
      <w:r w:rsidR="00C0606D">
        <w:t>Il Comitato/La commissione di Valutazione di valutazione:</w:t>
      </w:r>
    </w:p>
    <w:p w:rsidR="00D62C2F" w:rsidRDefault="00AB0C66">
      <w:pPr>
        <w:spacing w:before="10"/>
        <w:rPr>
          <w:sz w:val="15"/>
        </w:rPr>
      </w:pPr>
      <w:r>
        <w:pict>
          <v:line id="_x0000_s1030" style="position:absolute;z-index:-251657216;mso-wrap-distance-left:0;mso-wrap-distance-right:0;mso-position-horizontal-relative:page" from="319.25pt,12pt" to="483.4pt,12pt" strokeweight=".22817mm">
            <w10:wrap type="topAndBottom" anchorx="page"/>
          </v:line>
        </w:pict>
      </w:r>
      <w:r>
        <w:pict>
          <v:line id="_x0000_s1029" style="position:absolute;z-index:-251656192;mso-wrap-distance-left:0;mso-wrap-distance-right:0;mso-position-horizontal-relative:page" from="319.25pt,25.1pt" to="483.4pt,25.1pt" strokeweight=".22817mm">
            <w10:wrap type="topAndBottom" anchorx="page"/>
          </v:line>
        </w:pict>
      </w:r>
    </w:p>
    <w:p w:rsidR="00D62C2F" w:rsidRDefault="00D62C2F">
      <w:pPr>
        <w:spacing w:before="8"/>
        <w:rPr>
          <w:sz w:val="14"/>
        </w:rPr>
      </w:pPr>
    </w:p>
    <w:p w:rsidR="00D62C2F" w:rsidRDefault="00C0606D">
      <w:pPr>
        <w:tabs>
          <w:tab w:val="left" w:pos="4321"/>
        </w:tabs>
        <w:spacing w:before="8"/>
        <w:ind w:right="668"/>
        <w:jc w:val="right"/>
        <w:rPr>
          <w:sz w:val="20"/>
        </w:rPr>
      </w:pPr>
      <w:r>
        <w:rPr>
          <w:sz w:val="20"/>
        </w:rPr>
        <w:t>Il docente</w:t>
      </w:r>
      <w:r>
        <w:rPr>
          <w:spacing w:val="-8"/>
          <w:sz w:val="20"/>
        </w:rPr>
        <w:t xml:space="preserve"> </w:t>
      </w:r>
      <w:r>
        <w:rPr>
          <w:sz w:val="20"/>
        </w:rPr>
        <w:t>Tutor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62C2F" w:rsidRDefault="00D62C2F">
      <w:pPr>
        <w:spacing w:before="3"/>
        <w:rPr>
          <w:sz w:val="15"/>
        </w:rPr>
      </w:pPr>
    </w:p>
    <w:p w:rsidR="00D62C2F" w:rsidRDefault="00AB0C66">
      <w:pPr>
        <w:tabs>
          <w:tab w:val="left" w:pos="3028"/>
        </w:tabs>
        <w:spacing w:before="60"/>
        <w:ind w:left="220"/>
        <w:rPr>
          <w:sz w:val="20"/>
        </w:rPr>
      </w:pPr>
      <w:r>
        <w:pict>
          <v:line id="_x0000_s1028" style="position:absolute;left:0;text-align:left;z-index:251653120;mso-position-horizontal-relative:page" from="319.25pt,-10.5pt" to="483.4pt,-10.5pt" strokeweight=".22817mm">
            <w10:wrap anchorx="page"/>
          </v:line>
        </w:pict>
      </w:r>
      <w:r w:rsidR="00C0606D">
        <w:rPr>
          <w:sz w:val="20"/>
        </w:rPr>
        <w:t>Data</w:t>
      </w:r>
      <w:r w:rsidR="00C0606D">
        <w:rPr>
          <w:sz w:val="20"/>
          <w:u w:val="single"/>
        </w:rPr>
        <w:t xml:space="preserve"> </w:t>
      </w:r>
      <w:r w:rsidR="00C0606D">
        <w:rPr>
          <w:sz w:val="20"/>
          <w:u w:val="single"/>
        </w:rPr>
        <w:tab/>
      </w:r>
    </w:p>
    <w:p w:rsidR="00D62C2F" w:rsidRDefault="00D62C2F">
      <w:pPr>
        <w:rPr>
          <w:sz w:val="20"/>
        </w:rPr>
      </w:pPr>
    </w:p>
    <w:p w:rsidR="00D62C2F" w:rsidRDefault="00D62C2F">
      <w:pPr>
        <w:spacing w:before="1"/>
        <w:rPr>
          <w:sz w:val="15"/>
        </w:rPr>
      </w:pPr>
    </w:p>
    <w:p w:rsidR="00D62C2F" w:rsidRDefault="00AB0C66">
      <w:pPr>
        <w:spacing w:before="59"/>
        <w:ind w:left="9425"/>
        <w:rPr>
          <w:sz w:val="20"/>
        </w:rPr>
      </w:pPr>
      <w:r>
        <w:pict>
          <v:rect id="_x0000_s1027" style="position:absolute;left:0;text-align:left;margin-left:527.05pt;margin-top:16.8pt;width:58.3pt;height:11.5pt;z-index:-251655168;mso-wrap-distance-left:0;mso-wrap-distance-right:0;mso-position-horizontal-relative:page" stroked="f">
            <w10:wrap type="topAndBottom" anchorx="page"/>
          </v:rect>
        </w:pict>
      </w:r>
      <w:r>
        <w:pict>
          <v:shape id="_x0000_s1026" type="#_x0000_t202" style="position:absolute;left:0;text-align:left;margin-left:531.65pt;margin-top:17.25pt;width:51.5pt;height:10pt;z-index:-251658240;mso-position-horizontal-relative:page" filled="f" stroked="f">
            <v:textbox inset="0,0,0,0">
              <w:txbxContent>
                <w:p w:rsidR="00D62C2F" w:rsidRDefault="00C0606D">
                  <w:pPr>
                    <w:pStyle w:val="Corpotesto"/>
                    <w:spacing w:line="199" w:lineRule="exact"/>
                  </w:pPr>
                  <w:r>
                    <w:t>Slivia Razzoli</w:t>
                  </w:r>
                </w:p>
              </w:txbxContent>
            </v:textbox>
            <w10:wrap anchorx="page"/>
          </v:shape>
        </w:pict>
      </w:r>
      <w:r w:rsidR="0059206F">
        <w:rPr>
          <w:sz w:val="20"/>
        </w:rPr>
        <w:t>I</w:t>
      </w:r>
      <w:r w:rsidR="00C0606D">
        <w:rPr>
          <w:sz w:val="20"/>
        </w:rPr>
        <w:t>l DIRIGENTE SCOLASTICO</w:t>
      </w:r>
    </w:p>
    <w:sectPr w:rsidR="00D62C2F" w:rsidSect="00C0606D">
      <w:type w:val="continuous"/>
      <w:pgSz w:w="16840" w:h="11910" w:orient="landscape"/>
      <w:pgMar w:top="567" w:right="454" w:bottom="567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321" w:rsidRDefault="00B35321" w:rsidP="00C661B2">
      <w:r>
        <w:separator/>
      </w:r>
    </w:p>
  </w:endnote>
  <w:endnote w:type="continuationSeparator" w:id="0">
    <w:p w:rsidR="00B35321" w:rsidRDefault="00B35321" w:rsidP="00C6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C66" w:rsidRDefault="00AB0C66" w:rsidP="00AB0C66">
    <w:pPr>
      <w:pStyle w:val="Pidipagina"/>
      <w:jc w:val="center"/>
    </w:pPr>
    <w:r>
      <w:rPr>
        <w:noProof/>
        <w:lang w:bidi="ar-SA"/>
      </w:rPr>
      <w:drawing>
        <wp:inline distT="0" distB="0" distL="0" distR="0">
          <wp:extent cx="6782747" cy="76210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shot 2023-11-05 1100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2747" cy="762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321" w:rsidRDefault="00B35321" w:rsidP="00C661B2">
      <w:r>
        <w:separator/>
      </w:r>
    </w:p>
  </w:footnote>
  <w:footnote w:type="continuationSeparator" w:id="0">
    <w:p w:rsidR="00B35321" w:rsidRDefault="00B35321" w:rsidP="00C6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C66" w:rsidRDefault="00AB0C66" w:rsidP="00AB0C66">
    <w:pPr>
      <w:pStyle w:val="Intestazione"/>
      <w:jc w:val="center"/>
    </w:pPr>
    <w:r>
      <w:rPr>
        <w:noProof/>
        <w:lang w:bidi="ar-SA"/>
      </w:rPr>
      <w:drawing>
        <wp:inline distT="0" distB="0" distL="0" distR="0">
          <wp:extent cx="6849431" cy="138131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23-11-05 10584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9431" cy="1381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0C66" w:rsidRDefault="00AB0C66" w:rsidP="00AB0C6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9447C"/>
    <w:multiLevelType w:val="hybridMultilevel"/>
    <w:tmpl w:val="0F1CE28C"/>
    <w:lvl w:ilvl="0" w:tplc="A8240BE6">
      <w:numFmt w:val="bullet"/>
      <w:lvlText w:val="□"/>
      <w:lvlJc w:val="left"/>
      <w:pPr>
        <w:ind w:left="1636" w:hanging="709"/>
      </w:pPr>
      <w:rPr>
        <w:rFonts w:ascii="Calibri" w:eastAsia="Calibri" w:hAnsi="Calibri" w:cs="Calibri" w:hint="default"/>
        <w:i/>
        <w:spacing w:val="-2"/>
        <w:w w:val="99"/>
        <w:sz w:val="36"/>
        <w:szCs w:val="36"/>
        <w:lang w:val="it-IT" w:eastAsia="it-IT" w:bidi="it-IT"/>
      </w:rPr>
    </w:lvl>
    <w:lvl w:ilvl="1" w:tplc="E146F204">
      <w:numFmt w:val="bullet"/>
      <w:lvlText w:val="•"/>
      <w:lvlJc w:val="left"/>
      <w:pPr>
        <w:ind w:left="3063" w:hanging="709"/>
      </w:pPr>
      <w:rPr>
        <w:rFonts w:hint="default"/>
        <w:lang w:val="it-IT" w:eastAsia="it-IT" w:bidi="it-IT"/>
      </w:rPr>
    </w:lvl>
    <w:lvl w:ilvl="2" w:tplc="192E818E">
      <w:numFmt w:val="bullet"/>
      <w:lvlText w:val="•"/>
      <w:lvlJc w:val="left"/>
      <w:pPr>
        <w:ind w:left="4487" w:hanging="709"/>
      </w:pPr>
      <w:rPr>
        <w:rFonts w:hint="default"/>
        <w:lang w:val="it-IT" w:eastAsia="it-IT" w:bidi="it-IT"/>
      </w:rPr>
    </w:lvl>
    <w:lvl w:ilvl="3" w:tplc="C19AD6F2">
      <w:numFmt w:val="bullet"/>
      <w:lvlText w:val="•"/>
      <w:lvlJc w:val="left"/>
      <w:pPr>
        <w:ind w:left="5911" w:hanging="709"/>
      </w:pPr>
      <w:rPr>
        <w:rFonts w:hint="default"/>
        <w:lang w:val="it-IT" w:eastAsia="it-IT" w:bidi="it-IT"/>
      </w:rPr>
    </w:lvl>
    <w:lvl w:ilvl="4" w:tplc="A60C86AC">
      <w:numFmt w:val="bullet"/>
      <w:lvlText w:val="•"/>
      <w:lvlJc w:val="left"/>
      <w:pPr>
        <w:ind w:left="7335" w:hanging="709"/>
      </w:pPr>
      <w:rPr>
        <w:rFonts w:hint="default"/>
        <w:lang w:val="it-IT" w:eastAsia="it-IT" w:bidi="it-IT"/>
      </w:rPr>
    </w:lvl>
    <w:lvl w:ilvl="5" w:tplc="FF088182">
      <w:numFmt w:val="bullet"/>
      <w:lvlText w:val="•"/>
      <w:lvlJc w:val="left"/>
      <w:pPr>
        <w:ind w:left="8759" w:hanging="709"/>
      </w:pPr>
      <w:rPr>
        <w:rFonts w:hint="default"/>
        <w:lang w:val="it-IT" w:eastAsia="it-IT" w:bidi="it-IT"/>
      </w:rPr>
    </w:lvl>
    <w:lvl w:ilvl="6" w:tplc="CC8E0C48">
      <w:numFmt w:val="bullet"/>
      <w:lvlText w:val="•"/>
      <w:lvlJc w:val="left"/>
      <w:pPr>
        <w:ind w:left="10183" w:hanging="709"/>
      </w:pPr>
      <w:rPr>
        <w:rFonts w:hint="default"/>
        <w:lang w:val="it-IT" w:eastAsia="it-IT" w:bidi="it-IT"/>
      </w:rPr>
    </w:lvl>
    <w:lvl w:ilvl="7" w:tplc="6E14601E">
      <w:numFmt w:val="bullet"/>
      <w:lvlText w:val="•"/>
      <w:lvlJc w:val="left"/>
      <w:pPr>
        <w:ind w:left="11606" w:hanging="709"/>
      </w:pPr>
      <w:rPr>
        <w:rFonts w:hint="default"/>
        <w:lang w:val="it-IT" w:eastAsia="it-IT" w:bidi="it-IT"/>
      </w:rPr>
    </w:lvl>
    <w:lvl w:ilvl="8" w:tplc="DC6814CC">
      <w:numFmt w:val="bullet"/>
      <w:lvlText w:val="•"/>
      <w:lvlJc w:val="left"/>
      <w:pPr>
        <w:ind w:left="13030" w:hanging="709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62C2F"/>
    <w:rsid w:val="001D031B"/>
    <w:rsid w:val="003A2697"/>
    <w:rsid w:val="003C3824"/>
    <w:rsid w:val="0059206F"/>
    <w:rsid w:val="006A0C68"/>
    <w:rsid w:val="00AB0C66"/>
    <w:rsid w:val="00AB7BE2"/>
    <w:rsid w:val="00B35321"/>
    <w:rsid w:val="00C0606D"/>
    <w:rsid w:val="00C661B2"/>
    <w:rsid w:val="00D6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5111CE"/>
  <w15:docId w15:val="{C960F279-5C93-4FC8-B421-5B56AEDC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549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20"/>
      <w:outlineLvl w:val="1"/>
    </w:pPr>
  </w:style>
  <w:style w:type="paragraph" w:styleId="Titolo3">
    <w:name w:val="heading 3"/>
    <w:basedOn w:val="Normale"/>
    <w:uiPriority w:val="1"/>
    <w:qFormat/>
    <w:pPr>
      <w:ind w:left="220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439" w:lineRule="exact"/>
      <w:ind w:left="1636" w:hanging="70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66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1B2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66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1B2"/>
    <w:rPr>
      <w:rFonts w:ascii="Calibri" w:eastAsia="Calibri" w:hAnsi="Calibri" w:cs="Calibri"/>
      <w:lang w:val="it-IT" w:eastAsia="it-IT" w:bidi="it-IT"/>
    </w:rPr>
  </w:style>
  <w:style w:type="paragraph" w:customStyle="1" w:styleId="Nomesociet">
    <w:name w:val="Nome società"/>
    <w:basedOn w:val="Normale"/>
    <w:next w:val="Normale"/>
    <w:uiPriority w:val="99"/>
    <w:rsid w:val="00C661B2"/>
    <w:pPr>
      <w:widowControl/>
      <w:autoSpaceDE/>
      <w:autoSpaceDN/>
      <w:spacing w:before="420" w:after="60" w:line="320" w:lineRule="exact"/>
    </w:pPr>
    <w:rPr>
      <w:rFonts w:ascii="Garamond" w:eastAsia="Times New Roman" w:hAnsi="Garamond" w:cs="Garamond"/>
      <w:caps/>
      <w:kern w:val="36"/>
      <w:sz w:val="38"/>
      <w:szCs w:val="38"/>
      <w:lang w:eastAsia="en-US" w:bidi="ar-SA"/>
    </w:rPr>
  </w:style>
  <w:style w:type="character" w:styleId="Collegamentoipertestuale">
    <w:name w:val="Hyperlink"/>
    <w:uiPriority w:val="99"/>
    <w:unhideWhenUsed/>
    <w:rsid w:val="00C66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Luisa L.B. Bartoli</cp:lastModifiedBy>
  <cp:revision>9</cp:revision>
  <dcterms:created xsi:type="dcterms:W3CDTF">2019-01-29T12:31:00Z</dcterms:created>
  <dcterms:modified xsi:type="dcterms:W3CDTF">2024-04-20T17:27:00Z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2016-05-20T00:00:00Z</vt:filetime>
  </property>
  <property fmtid="{D5CDD505-2E9C-101B-9397-08002B2CF9AE}" pid="3" name="Creator">
    <vt:lpwstr>RAD PDF</vt:lpwstr>
  </property>
  <property fmtid="{D5CDD505-2E9C-101B-9397-08002B2CF9AE}" pid="4" name="LastSaved">
    <vt:filetime>2019-01-29T00:00:00Z</vt:filetime>
  </property>
</Properties>
</file>